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A000F" w:rsidRDefault="00743D98">
      <w:pPr>
        <w:jc w:val="center"/>
        <w:rPr>
          <w:rFonts w:ascii="Comic Sans MS" w:hAnsi="Comic Sans MS" w:cs="Comic Sans MS"/>
          <w:b/>
          <w:color w:val="000000"/>
          <w:sz w:val="32"/>
          <w:szCs w:val="36"/>
        </w:rPr>
      </w:pPr>
      <w:r w:rsidRPr="00743D98">
        <w:rPr>
          <w:rFonts w:ascii="Comic Sans MS" w:hAnsi="Comic Sans MS" w:cs="Comic Sans MS"/>
          <w:color w:val="000000"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1pt;height:61.35pt" filled="t">
            <v:fill opacity="0" color2="black"/>
            <v:imagedata r:id="rId7" o:title=""/>
          </v:shape>
        </w:pict>
      </w:r>
      <w:r w:rsidR="001A000F">
        <w:rPr>
          <w:rFonts w:ascii="Arial" w:hAnsi="Arial" w:cs="Arial"/>
          <w:b/>
          <w:color w:val="000000"/>
          <w:sz w:val="36"/>
          <w:szCs w:val="36"/>
        </w:rPr>
        <w:t>Fogyatékos Emberek Szervezeteinek Tanácsa</w:t>
      </w:r>
    </w:p>
    <w:p w:rsidR="001A000F" w:rsidRDefault="001A000F">
      <w:pPr>
        <w:rPr>
          <w:rFonts w:ascii="Comic Sans MS" w:hAnsi="Comic Sans MS" w:cs="Comic Sans MS"/>
          <w:b/>
          <w:color w:val="000000"/>
          <w:sz w:val="32"/>
          <w:szCs w:val="36"/>
        </w:rPr>
      </w:pPr>
    </w:p>
    <w:p w:rsidR="001A000F" w:rsidRDefault="001A000F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Beadási határidő: 2016. március </w:t>
      </w:r>
      <w:r w:rsidR="00CE0FDD">
        <w:rPr>
          <w:rFonts w:ascii="Arial" w:hAnsi="Arial" w:cs="Arial"/>
          <w:b/>
          <w:bCs/>
          <w:sz w:val="20"/>
        </w:rPr>
        <w:t>16</w:t>
      </w:r>
      <w:r>
        <w:rPr>
          <w:rFonts w:ascii="Arial" w:hAnsi="Arial" w:cs="Arial"/>
          <w:b/>
          <w:bCs/>
          <w:sz w:val="20"/>
        </w:rPr>
        <w:t>.</w:t>
      </w:r>
    </w:p>
    <w:p w:rsidR="001A000F" w:rsidRDefault="001A000F">
      <w:pPr>
        <w:rPr>
          <w:rFonts w:ascii="Arial" w:hAnsi="Arial" w:cs="Arial"/>
          <w:b/>
          <w:bCs/>
          <w:sz w:val="20"/>
        </w:rPr>
      </w:pPr>
    </w:p>
    <w:p w:rsidR="001A000F" w:rsidRDefault="001A000F">
      <w:pPr>
        <w:rPr>
          <w:rFonts w:ascii="Arial" w:hAnsi="Arial" w:cs="Arial"/>
          <w:b/>
          <w:bCs/>
          <w:sz w:val="20"/>
        </w:rPr>
      </w:pPr>
    </w:p>
    <w:p w:rsidR="001A000F" w:rsidRDefault="001A000F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1A000F" w:rsidRDefault="001A000F">
      <w:pPr>
        <w:jc w:val="center"/>
        <w:rPr>
          <w:rFonts w:ascii="Arial" w:hAnsi="Arial" w:cs="Arial"/>
          <w:b/>
          <w:sz w:val="36"/>
          <w:szCs w:val="36"/>
        </w:rPr>
      </w:pPr>
    </w:p>
    <w:p w:rsidR="001A000F" w:rsidRDefault="001A000F">
      <w:pPr>
        <w:jc w:val="center"/>
        <w:rPr>
          <w:rFonts w:ascii="Arial" w:hAnsi="Arial" w:cs="Arial"/>
          <w:b/>
          <w:sz w:val="20"/>
          <w:szCs w:val="36"/>
        </w:rPr>
      </w:pPr>
      <w:r>
        <w:rPr>
          <w:rFonts w:ascii="Arial" w:hAnsi="Arial" w:cs="Arial"/>
          <w:b/>
          <w:sz w:val="36"/>
          <w:szCs w:val="36"/>
        </w:rPr>
        <w:t>Befogadó magyar település</w:t>
      </w:r>
    </w:p>
    <w:p w:rsidR="001A000F" w:rsidRDefault="001A000F">
      <w:pPr>
        <w:spacing w:before="0" w:line="360" w:lineRule="auto"/>
        <w:rPr>
          <w:rFonts w:ascii="Arial" w:hAnsi="Arial" w:cs="Arial"/>
          <w:b/>
          <w:sz w:val="20"/>
          <w:szCs w:val="36"/>
        </w:rPr>
      </w:pPr>
    </w:p>
    <w:p w:rsidR="001A000F" w:rsidRDefault="001A000F">
      <w:pPr>
        <w:spacing w:before="0" w:line="360" w:lineRule="auto"/>
        <w:rPr>
          <w:rFonts w:ascii="Arial" w:hAnsi="Arial" w:cs="Arial"/>
          <w:b/>
          <w:sz w:val="20"/>
          <w:szCs w:val="36"/>
        </w:rPr>
      </w:pPr>
    </w:p>
    <w:p w:rsidR="001A000F" w:rsidRDefault="001A000F">
      <w:pPr>
        <w:spacing w:before="0" w:line="360" w:lineRule="auto"/>
        <w:rPr>
          <w:rFonts w:ascii="Arial" w:hAnsi="Arial" w:cs="Arial"/>
          <w:b/>
          <w:sz w:val="20"/>
          <w:szCs w:val="36"/>
        </w:rPr>
      </w:pPr>
    </w:p>
    <w:p w:rsidR="001A000F" w:rsidRDefault="001A000F">
      <w:pPr>
        <w:spacing w:before="0" w:line="360" w:lineRule="auto"/>
        <w:rPr>
          <w:rFonts w:ascii="Arial" w:hAnsi="Arial" w:cs="Arial"/>
          <w:sz w:val="20"/>
        </w:rPr>
      </w:pPr>
    </w:p>
    <w:p w:rsidR="001A000F" w:rsidRDefault="001A000F">
      <w:pPr>
        <w:spacing w:before="0" w:line="360" w:lineRule="auto"/>
        <w:rPr>
          <w:rFonts w:ascii="Arial" w:hAnsi="Arial" w:cs="Arial"/>
          <w:sz w:val="20"/>
        </w:rPr>
      </w:pPr>
    </w:p>
    <w:p w:rsidR="001A000F" w:rsidRDefault="001A000F">
      <w:pPr>
        <w:pStyle w:val="Cmsor4"/>
        <w:spacing w:before="0" w:line="360" w:lineRule="auto"/>
      </w:pPr>
      <w:r>
        <w:t>A pályázó adatai</w:t>
      </w:r>
    </w:p>
    <w:p w:rsidR="001A000F" w:rsidRDefault="001A000F">
      <w:pPr>
        <w:spacing w:before="0" w:line="360" w:lineRule="auto"/>
        <w:rPr>
          <w:rFonts w:ascii="Arial" w:hAnsi="Arial" w:cs="Arial"/>
          <w:sz w:val="20"/>
        </w:rPr>
      </w:pPr>
    </w:p>
    <w:p w:rsidR="001A000F" w:rsidRDefault="001A000F">
      <w:pPr>
        <w:spacing w:before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Kérjük, olvashatóan töltse ki!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00"/>
        <w:gridCol w:w="5430"/>
      </w:tblGrid>
      <w:tr w:rsidR="001A000F">
        <w:trPr>
          <w:trHeight w:val="67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00F" w:rsidRDefault="001A000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Pályázó neve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00F" w:rsidRDefault="001A000F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1A000F">
        <w:trPr>
          <w:trHeight w:val="671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00F" w:rsidRDefault="001A000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Pályázó címe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00F" w:rsidRDefault="001A000F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1A000F">
        <w:trPr>
          <w:trHeight w:val="671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00F" w:rsidRDefault="001A000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Pályázó e-mail címe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00F" w:rsidRDefault="001A000F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1A000F">
        <w:trPr>
          <w:trHeight w:val="671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00F" w:rsidRDefault="001A000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Pályázatért felelős személy neve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00F" w:rsidRDefault="001A000F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1A000F">
        <w:trPr>
          <w:trHeight w:val="671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00F" w:rsidRDefault="001A000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Pályázatért felelős személy e-mail címe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00F" w:rsidRDefault="001A000F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1A000F">
        <w:trPr>
          <w:trHeight w:val="671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00F" w:rsidRDefault="001A000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Pályázatért felelős személy telefonszáma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00F" w:rsidRDefault="001A000F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</w:tbl>
    <w:p w:rsidR="001A000F" w:rsidRDefault="001A000F">
      <w:pPr>
        <w:rPr>
          <w:rFonts w:ascii="Arial" w:hAnsi="Arial" w:cs="Arial"/>
          <w:sz w:val="20"/>
        </w:rPr>
      </w:pPr>
    </w:p>
    <w:p w:rsidR="001A000F" w:rsidRDefault="001A000F">
      <w:pPr>
        <w:rPr>
          <w:rFonts w:ascii="Arial" w:hAnsi="Arial" w:cs="Arial"/>
          <w:sz w:val="20"/>
        </w:rPr>
      </w:pPr>
    </w:p>
    <w:p w:rsidR="001A000F" w:rsidRDefault="001A000F">
      <w:pPr>
        <w:rPr>
          <w:rFonts w:ascii="Arial" w:hAnsi="Arial" w:cs="Arial"/>
          <w:sz w:val="20"/>
        </w:rPr>
      </w:pPr>
    </w:p>
    <w:p w:rsidR="001A000F" w:rsidRDefault="001A000F">
      <w:pPr>
        <w:pageBreakBefore/>
        <w:spacing w:before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lastRenderedPageBreak/>
        <w:t>1.</w:t>
      </w:r>
      <w:r>
        <w:rPr>
          <w:rFonts w:ascii="Arial" w:hAnsi="Arial" w:cs="Arial"/>
          <w:b/>
          <w:bCs/>
          <w:sz w:val="20"/>
        </w:rPr>
        <w:t xml:space="preserve">Mi jellemzi a település befogadó jellegét, mitől tekinthető egyenlő eséllyel hozzáférhetőnek mindenki számára? </w:t>
      </w:r>
      <w:r>
        <w:rPr>
          <w:rFonts w:ascii="Arial" w:hAnsi="Arial" w:cs="Arial"/>
          <w:sz w:val="20"/>
        </w:rPr>
        <w:t>(terjedelem maximum 2000 karakter)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46"/>
      </w:tblGrid>
      <w:tr w:rsidR="001A000F">
        <w:trPr>
          <w:trHeight w:val="11762"/>
        </w:trPr>
        <w:tc>
          <w:tcPr>
            <w:tcW w:w="9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00F" w:rsidRDefault="001A000F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1A000F" w:rsidRDefault="001A000F">
      <w:pPr>
        <w:spacing w:before="0" w:line="360" w:lineRule="auto"/>
        <w:rPr>
          <w:rFonts w:ascii="Arial" w:hAnsi="Arial" w:cs="Arial"/>
          <w:b/>
          <w:bCs/>
          <w:sz w:val="20"/>
        </w:rPr>
      </w:pPr>
    </w:p>
    <w:p w:rsidR="001A000F" w:rsidRDefault="001A000F">
      <w:pPr>
        <w:spacing w:before="0" w:line="360" w:lineRule="auto"/>
        <w:rPr>
          <w:rFonts w:ascii="Arial" w:hAnsi="Arial" w:cs="Arial"/>
          <w:b/>
          <w:bCs/>
          <w:sz w:val="20"/>
        </w:rPr>
      </w:pPr>
    </w:p>
    <w:p w:rsidR="001A000F" w:rsidRDefault="001A000F">
      <w:pPr>
        <w:spacing w:before="0" w:line="360" w:lineRule="auto"/>
        <w:rPr>
          <w:rFonts w:ascii="Arial" w:hAnsi="Arial" w:cs="Arial"/>
          <w:b/>
          <w:bCs/>
          <w:sz w:val="20"/>
        </w:rPr>
      </w:pPr>
    </w:p>
    <w:p w:rsidR="001A000F" w:rsidRDefault="001A000F">
      <w:pPr>
        <w:spacing w:before="0" w:line="360" w:lineRule="auto"/>
        <w:rPr>
          <w:rFonts w:ascii="Arial" w:hAnsi="Arial" w:cs="Arial"/>
          <w:b/>
          <w:bCs/>
          <w:sz w:val="20"/>
        </w:rPr>
      </w:pPr>
    </w:p>
    <w:p w:rsidR="001A000F" w:rsidRDefault="001A000F">
      <w:pPr>
        <w:spacing w:before="0" w:line="360" w:lineRule="auto"/>
        <w:rPr>
          <w:rFonts w:ascii="Arial" w:hAnsi="Arial" w:cs="Arial"/>
          <w:b/>
          <w:bCs/>
          <w:sz w:val="20"/>
        </w:rPr>
      </w:pPr>
    </w:p>
    <w:p w:rsidR="001A000F" w:rsidRDefault="001A000F">
      <w:pPr>
        <w:spacing w:before="0" w:line="360" w:lineRule="auto"/>
        <w:rPr>
          <w:rFonts w:ascii="Arial" w:hAnsi="Arial" w:cs="Arial"/>
          <w:b/>
          <w:bCs/>
          <w:sz w:val="20"/>
        </w:rPr>
      </w:pPr>
    </w:p>
    <w:p w:rsidR="001A000F" w:rsidRDefault="001A000F">
      <w:pPr>
        <w:spacing w:before="0" w:line="360" w:lineRule="auto"/>
        <w:rPr>
          <w:rFonts w:ascii="Arial" w:hAnsi="Arial" w:cs="Arial"/>
          <w:b/>
          <w:bCs/>
          <w:sz w:val="20"/>
        </w:rPr>
      </w:pPr>
    </w:p>
    <w:p w:rsidR="001A000F" w:rsidRDefault="001A000F">
      <w:pPr>
        <w:spacing w:before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2. Milyen konkrét beruházásokat, átalakításokat, program</w:t>
      </w:r>
      <w:r w:rsidR="0029585F">
        <w:rPr>
          <w:rFonts w:ascii="Arial" w:hAnsi="Arial" w:cs="Arial"/>
          <w:b/>
          <w:bCs/>
          <w:sz w:val="20"/>
          <w:szCs w:val="20"/>
        </w:rPr>
        <w:t xml:space="preserve">okat valósítottak meg az elmúlt 5 </w:t>
      </w:r>
      <w:r>
        <w:rPr>
          <w:rFonts w:ascii="Arial" w:hAnsi="Arial" w:cs="Arial"/>
          <w:b/>
          <w:bCs/>
          <w:sz w:val="20"/>
          <w:szCs w:val="20"/>
        </w:rPr>
        <w:t xml:space="preserve">évben az egyenlő esélyű hozzáférés biztosítása érdekében? </w:t>
      </w:r>
      <w:r>
        <w:t>(terjedelem maximum 3000 karakter)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66"/>
      </w:tblGrid>
      <w:tr w:rsidR="001A000F">
        <w:trPr>
          <w:trHeight w:val="14064"/>
        </w:trPr>
        <w:tc>
          <w:tcPr>
            <w:tcW w:w="9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00F" w:rsidRDefault="001A000F">
            <w:pPr>
              <w:snapToGrid w:val="0"/>
              <w:spacing w:before="0" w:line="360" w:lineRule="auto"/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spacing w:before="0"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1A000F" w:rsidRDefault="001A000F">
      <w:pPr>
        <w:rPr>
          <w:rFonts w:ascii="Arial" w:hAnsi="Arial" w:cs="Arial"/>
          <w:sz w:val="20"/>
        </w:rPr>
      </w:pPr>
    </w:p>
    <w:p w:rsidR="001A000F" w:rsidRDefault="001A000F">
      <w:pPr>
        <w:spacing w:before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3. Mutassa be a település lakosságát az egyenlő hozzáférés követelményeinek szempontjából. </w:t>
      </w:r>
      <w:r>
        <w:rPr>
          <w:rFonts w:ascii="Arial" w:hAnsi="Arial" w:cs="Arial"/>
          <w:sz w:val="20"/>
        </w:rPr>
        <w:t>(terjedelem maximum 2000 karakter)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50"/>
      </w:tblGrid>
      <w:tr w:rsidR="001A000F">
        <w:trPr>
          <w:trHeight w:val="5948"/>
        </w:trPr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00F" w:rsidRDefault="001A000F">
            <w:pPr>
              <w:snapToGrid w:val="0"/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</w:tc>
      </w:tr>
    </w:tbl>
    <w:p w:rsidR="001A000F" w:rsidRDefault="001A000F">
      <w:pPr>
        <w:spacing w:before="0" w:line="360" w:lineRule="auto"/>
        <w:rPr>
          <w:rFonts w:ascii="Arial" w:hAnsi="Arial" w:cs="Arial"/>
          <w:b/>
          <w:bCs/>
          <w:sz w:val="20"/>
        </w:rPr>
      </w:pPr>
    </w:p>
    <w:p w:rsidR="001A000F" w:rsidRDefault="001A000F">
      <w:pPr>
        <w:spacing w:before="0" w:line="360" w:lineRule="auto"/>
        <w:rPr>
          <w:rFonts w:ascii="Arial" w:hAnsi="Arial" w:cs="Arial"/>
          <w:b/>
          <w:bCs/>
          <w:sz w:val="20"/>
        </w:rPr>
      </w:pPr>
    </w:p>
    <w:p w:rsidR="001A000F" w:rsidRDefault="001A000F">
      <w:pPr>
        <w:shd w:val="clear" w:color="auto" w:fill="FFFFFF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4. Mutassa be az egyenlő hozzáférés kialakításának mérhető, számszerűsíthető és kézzel fogható eredményeit!</w:t>
      </w:r>
      <w:r>
        <w:rPr>
          <w:rFonts w:ascii="Arial" w:hAnsi="Arial" w:cs="Arial"/>
          <w:color w:val="000000"/>
          <w:sz w:val="20"/>
          <w:szCs w:val="20"/>
        </w:rPr>
        <w:t xml:space="preserve"> (eredmények listázása, internetes megjelenés, sajtómegjelenés linklistája - terjedelem maximum 2000 karakter). Szükség esetén csatolhatóak fényképek, sajtócikkek (maximum összesen 15 Mb méretben).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50"/>
      </w:tblGrid>
      <w:tr w:rsidR="001A000F">
        <w:trPr>
          <w:trHeight w:val="5948"/>
        </w:trPr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00F" w:rsidRDefault="001A000F">
            <w:pPr>
              <w:snapToGrid w:val="0"/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</w:tc>
      </w:tr>
    </w:tbl>
    <w:p w:rsidR="001A000F" w:rsidRDefault="001A000F">
      <w:pPr>
        <w:rPr>
          <w:rFonts w:ascii="Arial" w:hAnsi="Arial" w:cs="Arial"/>
          <w:sz w:val="20"/>
        </w:rPr>
      </w:pPr>
    </w:p>
    <w:p w:rsidR="001A000F" w:rsidRDefault="001A000F">
      <w:pPr>
        <w:pStyle w:val="Kpalrs1"/>
        <w:spacing w:before="0" w:line="360" w:lineRule="auto"/>
        <w:jc w:val="both"/>
        <w:rPr>
          <w:color w:val="FF0000"/>
        </w:rPr>
      </w:pPr>
    </w:p>
    <w:p w:rsidR="001A000F" w:rsidRDefault="001A000F">
      <w:pPr>
        <w:pStyle w:val="Kpalrs1"/>
        <w:spacing w:before="0" w:line="360" w:lineRule="auto"/>
        <w:jc w:val="both"/>
        <w:rPr>
          <w:color w:val="FF0000"/>
        </w:rPr>
      </w:pPr>
    </w:p>
    <w:p w:rsidR="001A000F" w:rsidRDefault="001A000F">
      <w:pPr>
        <w:pStyle w:val="Kpalrs1"/>
        <w:pageBreakBefore/>
        <w:spacing w:before="0" w:line="360" w:lineRule="auto"/>
        <w:jc w:val="both"/>
      </w:pPr>
      <w:r>
        <w:lastRenderedPageBreak/>
        <w:t>5. Mutassa be milyen a társadalmi párbeszéd a fogyatékos emberek szervezetei és a helyi döntéshozók között a várospolitika kialakításakor és végrehajtásakor; valamint a fogyatékos emberek befogadását, az akadálymentesítés javítását célzó kezdeményezések és programok kialakításakor.</w:t>
      </w:r>
      <w:r>
        <w:rPr>
          <w:b w:val="0"/>
        </w:rPr>
        <w:t xml:space="preserve"> (terjedelem maximum 2000 karakter)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50"/>
      </w:tblGrid>
      <w:tr w:rsidR="001A000F">
        <w:trPr>
          <w:trHeight w:val="5948"/>
        </w:trPr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00F" w:rsidRDefault="001A000F">
            <w:pPr>
              <w:snapToGrid w:val="0"/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  <w:p w:rsidR="001A000F" w:rsidRDefault="001A000F">
            <w:pPr>
              <w:rPr>
                <w:rFonts w:ascii="Arial" w:hAnsi="Arial" w:cs="Arial"/>
                <w:sz w:val="20"/>
              </w:rPr>
            </w:pPr>
          </w:p>
        </w:tc>
      </w:tr>
    </w:tbl>
    <w:p w:rsidR="001A000F" w:rsidRDefault="001A000F">
      <w:pPr>
        <w:rPr>
          <w:rFonts w:ascii="Arial" w:hAnsi="Arial" w:cs="Arial"/>
          <w:sz w:val="20"/>
        </w:rPr>
      </w:pPr>
    </w:p>
    <w:p w:rsidR="001A000F" w:rsidRDefault="001A000F">
      <w:pPr>
        <w:rPr>
          <w:rFonts w:ascii="Arial" w:hAnsi="Arial" w:cs="Arial"/>
          <w:sz w:val="20"/>
        </w:rPr>
      </w:pPr>
    </w:p>
    <w:p w:rsidR="001A000F" w:rsidRDefault="001A000F">
      <w:pPr>
        <w:rPr>
          <w:rFonts w:ascii="Arial" w:hAnsi="Arial" w:cs="Arial"/>
          <w:sz w:val="20"/>
        </w:rPr>
      </w:pPr>
    </w:p>
    <w:p w:rsidR="001A000F" w:rsidRDefault="001A000F">
      <w:pPr>
        <w:rPr>
          <w:rFonts w:ascii="Arial" w:hAnsi="Arial" w:cs="Arial"/>
          <w:sz w:val="20"/>
        </w:rPr>
      </w:pPr>
    </w:p>
    <w:p w:rsidR="001A000F" w:rsidRDefault="001A000F"/>
    <w:p w:rsidR="001A000F" w:rsidRDefault="001A000F"/>
    <w:p w:rsidR="001A000F" w:rsidRDefault="001A000F">
      <w:pPr>
        <w:pStyle w:val="Cmsor4"/>
        <w:spacing w:before="0" w:line="360" w:lineRule="auto"/>
      </w:pPr>
      <w:r>
        <w:t>Nyilatkozat az adatszolgáltatásról</w:t>
      </w:r>
    </w:p>
    <w:p w:rsidR="001A000F" w:rsidRDefault="001A000F">
      <w:pPr>
        <w:pStyle w:val="Szvegtrzs"/>
        <w:jc w:val="both"/>
      </w:pPr>
      <w:r>
        <w:t xml:space="preserve">A polgárok személyi adatainak és lakcímének nyilvántartásáról szóló 1992. évi LXVI. Törvény 2. §- ának (1) bekezdésében megfogalmazott eseti engedélyem alapján, hozzájárulok a Fogyatékos Emberek Szervezeteinek Tanácsa (továbbiakban FESZT) által kiírt </w:t>
      </w:r>
      <w:r>
        <w:rPr>
          <w:i/>
        </w:rPr>
        <w:t>Befogadó magyar település</w:t>
      </w:r>
      <w:r>
        <w:t xml:space="preserve"> címen beküldött pályázatban feltüntetett adataim a törvényben megjelölt célokon túl való felhasználásához:</w:t>
      </w:r>
    </w:p>
    <w:p w:rsidR="001A000F" w:rsidRDefault="001A000F">
      <w:pPr>
        <w:spacing w:before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Adataim közzétehetők </w:t>
      </w:r>
      <w:r w:rsidRPr="0029585F">
        <w:rPr>
          <w:rFonts w:ascii="Arial" w:hAnsi="Arial" w:cs="Arial"/>
          <w:sz w:val="20"/>
        </w:rPr>
        <w:t>a</w:t>
      </w:r>
      <w:r w:rsidR="00C104BC" w:rsidRPr="0029585F">
        <w:rPr>
          <w:rFonts w:ascii="Arial" w:hAnsi="Arial" w:cs="Arial"/>
          <w:sz w:val="20"/>
        </w:rPr>
        <w:t xml:space="preserve"> FESZT</w:t>
      </w:r>
      <w:r w:rsidRPr="0029585F">
        <w:rPr>
          <w:rFonts w:ascii="Arial" w:hAnsi="Arial" w:cs="Arial"/>
          <w:sz w:val="20"/>
        </w:rPr>
        <w:t xml:space="preserve"> elnökség</w:t>
      </w:r>
      <w:r w:rsidR="00C104BC" w:rsidRPr="0029585F">
        <w:rPr>
          <w:rFonts w:ascii="Arial" w:hAnsi="Arial" w:cs="Arial"/>
          <w:sz w:val="20"/>
        </w:rPr>
        <w:t>ének</w:t>
      </w:r>
      <w:r w:rsidRPr="0029585F">
        <w:rPr>
          <w:rFonts w:ascii="Arial" w:hAnsi="Arial" w:cs="Arial"/>
          <w:sz w:val="20"/>
        </w:rPr>
        <w:t xml:space="preserve"> tagjai</w:t>
      </w:r>
      <w:r>
        <w:rPr>
          <w:rFonts w:ascii="Arial" w:hAnsi="Arial" w:cs="Arial"/>
          <w:sz w:val="20"/>
        </w:rPr>
        <w:t xml:space="preserve"> és a beérkező pályázatokat elbíráló szakértők számára.</w:t>
      </w:r>
    </w:p>
    <w:p w:rsidR="001A000F" w:rsidRDefault="001A000F">
      <w:pPr>
        <w:spacing w:before="0" w:line="360" w:lineRule="auto"/>
        <w:jc w:val="both"/>
        <w:rPr>
          <w:rFonts w:ascii="Arial" w:hAnsi="Arial" w:cs="Arial"/>
          <w:sz w:val="20"/>
        </w:rPr>
      </w:pPr>
      <w:bookmarkStart w:id="0" w:name="_GoBack"/>
      <w:bookmarkEnd w:id="0"/>
    </w:p>
    <w:p w:rsidR="001A000F" w:rsidRDefault="001A000F">
      <w:pPr>
        <w:spacing w:before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Továbbá hozzájárulok, hogy a díj elnyerése esetén a pályáztató által igényeknek megfelelően a közmédiában, a honlapjukon és más hírforrásokon megjelenek, nyilatkozataimban a pályáztatót, mint támogatót megnevezem.</w:t>
      </w:r>
    </w:p>
    <w:p w:rsidR="001A000F" w:rsidRDefault="001A000F">
      <w:pPr>
        <w:spacing w:before="0" w:line="360" w:lineRule="auto"/>
        <w:jc w:val="both"/>
        <w:rPr>
          <w:rFonts w:ascii="Arial" w:hAnsi="Arial" w:cs="Arial"/>
          <w:sz w:val="20"/>
        </w:rPr>
      </w:pPr>
    </w:p>
    <w:p w:rsidR="001A000F" w:rsidRDefault="001A000F">
      <w:pPr>
        <w:spacing w:before="0" w:line="360" w:lineRule="auto"/>
        <w:jc w:val="both"/>
        <w:rPr>
          <w:rFonts w:ascii="Arial" w:hAnsi="Arial" w:cs="Arial"/>
          <w:sz w:val="20"/>
        </w:rPr>
      </w:pPr>
    </w:p>
    <w:p w:rsidR="001A000F" w:rsidRDefault="001A000F">
      <w:pPr>
        <w:spacing w:before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pályázat kelte: __________________________________</w:t>
      </w:r>
    </w:p>
    <w:p w:rsidR="001A000F" w:rsidRDefault="001A000F">
      <w:pPr>
        <w:spacing w:before="0" w:line="360" w:lineRule="auto"/>
        <w:rPr>
          <w:rFonts w:ascii="Arial" w:hAnsi="Arial" w:cs="Arial"/>
          <w:sz w:val="20"/>
        </w:rPr>
      </w:pPr>
    </w:p>
    <w:p w:rsidR="001A000F" w:rsidRDefault="001A000F">
      <w:pPr>
        <w:spacing w:before="0" w:line="360" w:lineRule="auto"/>
        <w:rPr>
          <w:rFonts w:ascii="Arial" w:hAnsi="Arial" w:cs="Arial"/>
          <w:sz w:val="20"/>
        </w:rPr>
      </w:pPr>
    </w:p>
    <w:p w:rsidR="001A000F" w:rsidRDefault="001A000F">
      <w:pPr>
        <w:spacing w:before="0" w:line="360" w:lineRule="auto"/>
        <w:rPr>
          <w:rFonts w:ascii="Arial" w:hAnsi="Arial" w:cs="Arial"/>
          <w:sz w:val="20"/>
        </w:rPr>
      </w:pPr>
    </w:p>
    <w:p w:rsidR="001A000F" w:rsidRDefault="001A000F">
      <w:pPr>
        <w:spacing w:before="0" w:line="360" w:lineRule="auto"/>
        <w:rPr>
          <w:rFonts w:ascii="Arial" w:hAnsi="Arial" w:cs="Arial"/>
          <w:sz w:val="20"/>
        </w:rPr>
      </w:pPr>
    </w:p>
    <w:p w:rsidR="001A000F" w:rsidRDefault="001A000F">
      <w:pPr>
        <w:spacing w:before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P.h.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___________________________________</w:t>
      </w:r>
    </w:p>
    <w:p w:rsidR="001A000F" w:rsidRDefault="001A000F"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Pályázó aláírása (cégszerű)</w:t>
      </w:r>
    </w:p>
    <w:sectPr w:rsidR="001A000F" w:rsidSect="006F6DA4">
      <w:footerReference w:type="default" r:id="rId8"/>
      <w:footerReference w:type="first" r:id="rId9"/>
      <w:pgSz w:w="11906" w:h="16838"/>
      <w:pgMar w:top="719" w:right="1134" w:bottom="899" w:left="1080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8F3" w:rsidRDefault="00A368F3">
      <w:pPr>
        <w:spacing w:before="0"/>
      </w:pPr>
      <w:r>
        <w:separator/>
      </w:r>
    </w:p>
  </w:endnote>
  <w:endnote w:type="continuationSeparator" w:id="1">
    <w:p w:rsidR="00A368F3" w:rsidRDefault="00A368F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00F" w:rsidRDefault="00743D98">
    <w:pPr>
      <w:pStyle w:val="llb"/>
      <w:jc w:val="center"/>
    </w:pPr>
    <w:r>
      <w:rPr>
        <w:rStyle w:val="Oldalszm"/>
      </w:rPr>
      <w:fldChar w:fldCharType="begin"/>
    </w:r>
    <w:r w:rsidR="001A000F"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CE0FDD">
      <w:rPr>
        <w:rStyle w:val="Oldalszm"/>
        <w:noProof/>
      </w:rPr>
      <w:t>2</w:t>
    </w:r>
    <w:r>
      <w:rPr>
        <w:rStyle w:val="Oldalszm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00F" w:rsidRDefault="001A000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8F3" w:rsidRDefault="00A368F3">
      <w:pPr>
        <w:spacing w:before="0"/>
      </w:pPr>
      <w:r>
        <w:separator/>
      </w:r>
    </w:p>
  </w:footnote>
  <w:footnote w:type="continuationSeparator" w:id="1">
    <w:p w:rsidR="00A368F3" w:rsidRDefault="00A368F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isplayBackgroundShape/>
  <w:embedSystemFonts/>
  <w:stylePaneFormatFilter w:val="0000"/>
  <w:doNotTrackMoves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4BC"/>
    <w:rsid w:val="001A000F"/>
    <w:rsid w:val="001C2585"/>
    <w:rsid w:val="0029585F"/>
    <w:rsid w:val="006F6DA4"/>
    <w:rsid w:val="007319CA"/>
    <w:rsid w:val="00743D98"/>
    <w:rsid w:val="00A368F3"/>
    <w:rsid w:val="00BF15B0"/>
    <w:rsid w:val="00C104BC"/>
    <w:rsid w:val="00CE0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6DA4"/>
    <w:pPr>
      <w:suppressAutoHyphens/>
      <w:spacing w:before="60"/>
    </w:pPr>
    <w:rPr>
      <w:sz w:val="24"/>
      <w:szCs w:val="24"/>
      <w:lang w:eastAsia="zh-CN"/>
    </w:rPr>
  </w:style>
  <w:style w:type="paragraph" w:styleId="Cmsor1">
    <w:name w:val="heading 1"/>
    <w:basedOn w:val="Norml"/>
    <w:next w:val="Szvegtrzs"/>
    <w:qFormat/>
    <w:rsid w:val="006F6DA4"/>
    <w:pPr>
      <w:tabs>
        <w:tab w:val="num" w:pos="0"/>
      </w:tabs>
      <w:spacing w:before="280" w:after="280"/>
      <w:ind w:left="432" w:hanging="432"/>
      <w:outlineLvl w:val="0"/>
    </w:pPr>
    <w:rPr>
      <w:b/>
      <w:bCs/>
      <w:kern w:val="1"/>
      <w:sz w:val="28"/>
      <w:szCs w:val="48"/>
    </w:rPr>
  </w:style>
  <w:style w:type="paragraph" w:styleId="Cmsor2">
    <w:name w:val="heading 2"/>
    <w:basedOn w:val="Norml"/>
    <w:next w:val="Norml"/>
    <w:qFormat/>
    <w:rsid w:val="006F6DA4"/>
    <w:pPr>
      <w:keepNext/>
      <w:tabs>
        <w:tab w:val="num" w:pos="0"/>
      </w:tabs>
      <w:spacing w:before="240" w:after="60"/>
      <w:ind w:left="576" w:hanging="576"/>
      <w:outlineLvl w:val="1"/>
    </w:pPr>
    <w:rPr>
      <w:rFonts w:cs="Arial"/>
      <w:b/>
      <w:bCs/>
      <w:i/>
      <w:iCs/>
      <w:szCs w:val="28"/>
    </w:rPr>
  </w:style>
  <w:style w:type="paragraph" w:styleId="Cmsor3">
    <w:name w:val="heading 3"/>
    <w:basedOn w:val="Norml"/>
    <w:next w:val="Norml"/>
    <w:qFormat/>
    <w:rsid w:val="006F6DA4"/>
    <w:pPr>
      <w:keepNext/>
      <w:tabs>
        <w:tab w:val="num" w:pos="0"/>
      </w:tabs>
      <w:ind w:left="720" w:hanging="720"/>
      <w:jc w:val="center"/>
      <w:outlineLvl w:val="2"/>
    </w:pPr>
    <w:rPr>
      <w:rFonts w:ascii="Arial" w:hAnsi="Arial" w:cs="Arial"/>
      <w:i/>
      <w:iCs/>
      <w:sz w:val="56"/>
    </w:rPr>
  </w:style>
  <w:style w:type="paragraph" w:styleId="Cmsor4">
    <w:name w:val="heading 4"/>
    <w:basedOn w:val="Norml"/>
    <w:next w:val="Norml"/>
    <w:qFormat/>
    <w:rsid w:val="006F6DA4"/>
    <w:pPr>
      <w:keepNext/>
      <w:tabs>
        <w:tab w:val="num" w:pos="0"/>
      </w:tabs>
      <w:ind w:left="864" w:hanging="864"/>
      <w:outlineLvl w:val="3"/>
    </w:pPr>
    <w:rPr>
      <w:rFonts w:ascii="Arial" w:hAnsi="Arial" w:cs="Arial"/>
      <w:b/>
      <w:bCs/>
      <w:sz w:val="20"/>
    </w:rPr>
  </w:style>
  <w:style w:type="paragraph" w:styleId="Cmsor5">
    <w:name w:val="heading 5"/>
    <w:basedOn w:val="Norml"/>
    <w:next w:val="Norml"/>
    <w:qFormat/>
    <w:rsid w:val="006F6DA4"/>
    <w:pPr>
      <w:keepNext/>
      <w:tabs>
        <w:tab w:val="num" w:pos="0"/>
      </w:tabs>
      <w:ind w:left="1008" w:hanging="1008"/>
      <w:jc w:val="center"/>
      <w:outlineLvl w:val="4"/>
    </w:pPr>
    <w:rPr>
      <w:rFonts w:ascii="Arial" w:hAnsi="Arial" w:cs="Arial"/>
      <w:i/>
      <w:i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6F6DA4"/>
  </w:style>
  <w:style w:type="character" w:customStyle="1" w:styleId="WW8Num1z1">
    <w:name w:val="WW8Num1z1"/>
    <w:rsid w:val="006F6DA4"/>
  </w:style>
  <w:style w:type="character" w:customStyle="1" w:styleId="WW8Num1z2">
    <w:name w:val="WW8Num1z2"/>
    <w:rsid w:val="006F6DA4"/>
  </w:style>
  <w:style w:type="character" w:customStyle="1" w:styleId="WW8Num1z3">
    <w:name w:val="WW8Num1z3"/>
    <w:rsid w:val="006F6DA4"/>
  </w:style>
  <w:style w:type="character" w:customStyle="1" w:styleId="WW8Num1z4">
    <w:name w:val="WW8Num1z4"/>
    <w:rsid w:val="006F6DA4"/>
  </w:style>
  <w:style w:type="character" w:customStyle="1" w:styleId="WW8Num1z5">
    <w:name w:val="WW8Num1z5"/>
    <w:rsid w:val="006F6DA4"/>
  </w:style>
  <w:style w:type="character" w:customStyle="1" w:styleId="WW8Num1z6">
    <w:name w:val="WW8Num1z6"/>
    <w:rsid w:val="006F6DA4"/>
  </w:style>
  <w:style w:type="character" w:customStyle="1" w:styleId="WW8Num1z7">
    <w:name w:val="WW8Num1z7"/>
    <w:rsid w:val="006F6DA4"/>
  </w:style>
  <w:style w:type="character" w:customStyle="1" w:styleId="WW8Num1z8">
    <w:name w:val="WW8Num1z8"/>
    <w:rsid w:val="006F6DA4"/>
  </w:style>
  <w:style w:type="character" w:customStyle="1" w:styleId="Bekezdsalapbettpusa2">
    <w:name w:val="Bekezdés alapbetűtípusa2"/>
    <w:rsid w:val="006F6DA4"/>
  </w:style>
  <w:style w:type="character" w:customStyle="1" w:styleId="Bekezdsalapbettpusa1">
    <w:name w:val="Bekezdés alapbetűtípusa1"/>
    <w:rsid w:val="006F6DA4"/>
  </w:style>
  <w:style w:type="character" w:styleId="Oldalszm">
    <w:name w:val="page number"/>
    <w:basedOn w:val="Bekezdsalapbettpusa1"/>
    <w:rsid w:val="006F6DA4"/>
  </w:style>
  <w:style w:type="paragraph" w:customStyle="1" w:styleId="Cmsor">
    <w:name w:val="Címsor"/>
    <w:basedOn w:val="Norml"/>
    <w:next w:val="Szvegtrzs"/>
    <w:rsid w:val="006F6DA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Szvegtrzs">
    <w:name w:val="Body Text"/>
    <w:basedOn w:val="Norml"/>
    <w:rsid w:val="006F6DA4"/>
    <w:pPr>
      <w:spacing w:before="0" w:line="360" w:lineRule="auto"/>
    </w:pPr>
    <w:rPr>
      <w:rFonts w:ascii="Arial" w:hAnsi="Arial" w:cs="Arial"/>
      <w:sz w:val="20"/>
    </w:rPr>
  </w:style>
  <w:style w:type="paragraph" w:styleId="Lista">
    <w:name w:val="List"/>
    <w:basedOn w:val="Szvegtrzs"/>
    <w:rsid w:val="006F6DA4"/>
    <w:rPr>
      <w:rFonts w:cs="FreeSans"/>
    </w:rPr>
  </w:style>
  <w:style w:type="paragraph" w:styleId="Kpalrs">
    <w:name w:val="caption"/>
    <w:basedOn w:val="Norml"/>
    <w:qFormat/>
    <w:rsid w:val="006F6DA4"/>
    <w:pPr>
      <w:suppressLineNumbers/>
      <w:spacing w:before="120" w:after="120"/>
    </w:pPr>
    <w:rPr>
      <w:rFonts w:cs="FreeSans"/>
      <w:i/>
      <w:iCs/>
    </w:rPr>
  </w:style>
  <w:style w:type="paragraph" w:customStyle="1" w:styleId="Trgymutat">
    <w:name w:val="Tárgymutató"/>
    <w:basedOn w:val="Norml"/>
    <w:rsid w:val="006F6DA4"/>
    <w:pPr>
      <w:suppressLineNumbers/>
    </w:pPr>
    <w:rPr>
      <w:rFonts w:cs="FreeSans"/>
    </w:rPr>
  </w:style>
  <w:style w:type="paragraph" w:customStyle="1" w:styleId="Kpalrs2">
    <w:name w:val="Képaláírás2"/>
    <w:basedOn w:val="Norml"/>
    <w:rsid w:val="006F6DA4"/>
    <w:pPr>
      <w:suppressLineNumbers/>
      <w:spacing w:before="120" w:after="120"/>
    </w:pPr>
    <w:rPr>
      <w:rFonts w:cs="FreeSans"/>
      <w:i/>
      <w:iCs/>
    </w:rPr>
  </w:style>
  <w:style w:type="paragraph" w:customStyle="1" w:styleId="Kpalrs1">
    <w:name w:val="Képaláírás1"/>
    <w:basedOn w:val="Norml"/>
    <w:next w:val="Norml"/>
    <w:rsid w:val="006F6DA4"/>
    <w:rPr>
      <w:rFonts w:ascii="Arial" w:hAnsi="Arial" w:cs="Arial"/>
      <w:b/>
      <w:bCs/>
      <w:sz w:val="20"/>
    </w:rPr>
  </w:style>
  <w:style w:type="paragraph" w:styleId="lfej">
    <w:name w:val="header"/>
    <w:basedOn w:val="Norml"/>
    <w:rsid w:val="006F6DA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6F6DA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6F6DA4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rsid w:val="006F6DA4"/>
    <w:pPr>
      <w:suppressLineNumbers/>
    </w:pPr>
  </w:style>
  <w:style w:type="paragraph" w:customStyle="1" w:styleId="Tblzatfejlc">
    <w:name w:val="Táblázatfejléc"/>
    <w:basedOn w:val="Tblzattartalom"/>
    <w:rsid w:val="006F6DA4"/>
    <w:pPr>
      <w:jc w:val="center"/>
    </w:pPr>
    <w:rPr>
      <w:b/>
      <w:bCs/>
    </w:rPr>
  </w:style>
  <w:style w:type="paragraph" w:customStyle="1" w:styleId="Idzetblokk">
    <w:name w:val="Idézetblokk"/>
    <w:basedOn w:val="Norml"/>
    <w:rsid w:val="006F6DA4"/>
    <w:pPr>
      <w:spacing w:after="283"/>
      <w:ind w:left="567" w:right="567"/>
    </w:pPr>
  </w:style>
  <w:style w:type="paragraph" w:styleId="Cm">
    <w:name w:val="Title"/>
    <w:basedOn w:val="Cmsor"/>
    <w:next w:val="Szvegtrzs"/>
    <w:qFormat/>
    <w:rsid w:val="006F6DA4"/>
    <w:pPr>
      <w:jc w:val="center"/>
    </w:pPr>
    <w:rPr>
      <w:b/>
      <w:bCs/>
      <w:sz w:val="56"/>
      <w:szCs w:val="56"/>
    </w:rPr>
  </w:style>
  <w:style w:type="paragraph" w:styleId="Alcm">
    <w:name w:val="Subtitle"/>
    <w:basedOn w:val="Cmsor"/>
    <w:next w:val="Szvegtrzs"/>
    <w:qFormat/>
    <w:rsid w:val="006F6DA4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311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2002</vt:lpstr>
    </vt:vector>
  </TitlesOfParts>
  <Company>Microsoft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</dc:title>
  <dc:creator>ÉFOÉSZ</dc:creator>
  <cp:lastModifiedBy>Böbe</cp:lastModifiedBy>
  <cp:revision>2</cp:revision>
  <cp:lastPrinted>2007-09-06T08:21:00Z</cp:lastPrinted>
  <dcterms:created xsi:type="dcterms:W3CDTF">2016-02-29T09:10:00Z</dcterms:created>
  <dcterms:modified xsi:type="dcterms:W3CDTF">2016-02-29T09:10:00Z</dcterms:modified>
</cp:coreProperties>
</file>