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76" w:rsidRPr="00597BB9" w:rsidRDefault="00597BB9">
      <w:pPr>
        <w:rPr>
          <w:rFonts w:ascii="Arial" w:hAnsi="Arial" w:cs="Arial"/>
          <w:b/>
          <w:sz w:val="24"/>
          <w:szCs w:val="24"/>
          <w:u w:val="single"/>
        </w:rPr>
      </w:pPr>
      <w:r w:rsidRPr="00597BB9">
        <w:rPr>
          <w:rFonts w:ascii="Arial" w:hAnsi="Arial" w:cs="Arial"/>
          <w:b/>
          <w:sz w:val="24"/>
          <w:szCs w:val="24"/>
          <w:u w:val="single"/>
        </w:rPr>
        <w:t>Befogadó Magyar település pályázat- 2016</w:t>
      </w:r>
    </w:p>
    <w:p w:rsidR="00597BB9" w:rsidRPr="00597BB9" w:rsidRDefault="00597BB9">
      <w:pPr>
        <w:rPr>
          <w:rFonts w:ascii="Arial" w:hAnsi="Arial" w:cs="Arial"/>
          <w:b/>
          <w:sz w:val="24"/>
          <w:szCs w:val="24"/>
          <w:u w:val="single"/>
        </w:rPr>
      </w:pPr>
      <w:r w:rsidRPr="00597BB9">
        <w:rPr>
          <w:rFonts w:ascii="Arial" w:hAnsi="Arial" w:cs="Arial"/>
          <w:b/>
          <w:sz w:val="24"/>
          <w:szCs w:val="24"/>
          <w:u w:val="single"/>
        </w:rPr>
        <w:t>Gyakran Ismételt Kérdések</w:t>
      </w:r>
    </w:p>
    <w:p w:rsidR="00597BB9" w:rsidRPr="00597BB9" w:rsidRDefault="00597BB9">
      <w:pPr>
        <w:rPr>
          <w:rFonts w:ascii="Arial" w:hAnsi="Arial" w:cs="Arial"/>
        </w:rPr>
      </w:pPr>
      <w:r w:rsidRPr="00597BB9">
        <w:rPr>
          <w:rFonts w:ascii="Arial" w:hAnsi="Arial" w:cs="Arial"/>
        </w:rPr>
        <w:t>1. Kérdések kifejtéséhez:</w:t>
      </w:r>
    </w:p>
    <w:p w:rsidR="00597BB9" w:rsidRDefault="00597BB9" w:rsidP="00597BB9">
      <w:pPr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bCs/>
          <w:sz w:val="20"/>
        </w:rPr>
        <w:t>Mi jellemzi a település befogadó jellegét, mitől tekinthető egyenlő eséllyel hozzáférhetőnek mindenki számára?</w:t>
      </w:r>
    </w:p>
    <w:p w:rsidR="00597BB9" w:rsidRDefault="00597BB9" w:rsidP="003C02A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Település bemutatása az egyenlő eséllyel történő hozzáférhetőség részletes kifejtésével- történelmi, politikai, szociális háttér bemutatása, a hozzáférhetőség egyenlő esélyének pozitív ívét bemutatva (röviden kitérve az egyes fogyatékossági szervezetekkel történő együttműködésre, illetve a nem szervezett segítségnyújtási formákra is-részletesebb kifejtésre az 5. pontban kerül sor).</w:t>
      </w:r>
    </w:p>
    <w:p w:rsidR="007C1E5E" w:rsidRDefault="007C1E5E" w:rsidP="003C02A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Az önkormányzat azon dokumentumainak (stratégiája, várospolitikája, stb.), bemutatás</w:t>
      </w:r>
      <w:r w:rsidR="00623575">
        <w:rPr>
          <w:rFonts w:ascii="Arial" w:hAnsi="Arial" w:cs="Arial"/>
          <w:bCs/>
          <w:sz w:val="20"/>
        </w:rPr>
        <w:t>a,</w:t>
      </w:r>
      <w:r>
        <w:rPr>
          <w:rFonts w:ascii="Arial" w:hAnsi="Arial" w:cs="Arial"/>
          <w:bCs/>
          <w:sz w:val="20"/>
        </w:rPr>
        <w:t xml:space="preserve"> </w:t>
      </w:r>
      <w:r w:rsidR="00623575">
        <w:rPr>
          <w:rFonts w:ascii="Arial" w:hAnsi="Arial" w:cs="Arial"/>
          <w:bCs/>
          <w:sz w:val="20"/>
        </w:rPr>
        <w:t xml:space="preserve">amelyben megtalálható, </w:t>
      </w:r>
      <w:r>
        <w:rPr>
          <w:rFonts w:ascii="Arial" w:hAnsi="Arial" w:cs="Arial"/>
          <w:bCs/>
          <w:sz w:val="20"/>
        </w:rPr>
        <w:t xml:space="preserve">hogy az önkormányzat </w:t>
      </w:r>
      <w:r w:rsidR="00623575">
        <w:rPr>
          <w:rFonts w:ascii="Arial" w:hAnsi="Arial" w:cs="Arial"/>
          <w:bCs/>
          <w:sz w:val="20"/>
        </w:rPr>
        <w:t xml:space="preserve">nem </w:t>
      </w:r>
      <w:proofErr w:type="spellStart"/>
      <w:r w:rsidR="00623575">
        <w:rPr>
          <w:rFonts w:ascii="Arial" w:hAnsi="Arial" w:cs="Arial"/>
          <w:bCs/>
          <w:sz w:val="20"/>
        </w:rPr>
        <w:t>ad-hoc</w:t>
      </w:r>
      <w:proofErr w:type="spellEnd"/>
      <w:r w:rsidR="00623575">
        <w:rPr>
          <w:rFonts w:ascii="Arial" w:hAnsi="Arial" w:cs="Arial"/>
          <w:bCs/>
          <w:sz w:val="20"/>
        </w:rPr>
        <w:t xml:space="preserve"> módon, hanem </w:t>
      </w:r>
      <w:r>
        <w:rPr>
          <w:rFonts w:ascii="Arial" w:hAnsi="Arial" w:cs="Arial"/>
          <w:bCs/>
          <w:sz w:val="20"/>
        </w:rPr>
        <w:t xml:space="preserve">hosszú távon </w:t>
      </w:r>
      <w:r w:rsidR="00623575">
        <w:rPr>
          <w:rFonts w:ascii="Arial" w:hAnsi="Arial" w:cs="Arial"/>
          <w:bCs/>
          <w:sz w:val="20"/>
        </w:rPr>
        <w:t xml:space="preserve">és folyamatosan </w:t>
      </w:r>
      <w:r>
        <w:rPr>
          <w:rFonts w:ascii="Arial" w:hAnsi="Arial" w:cs="Arial"/>
          <w:bCs/>
          <w:sz w:val="20"/>
        </w:rPr>
        <w:t xml:space="preserve">elkötelezett annak érdekében, hogy a fogyatékos </w:t>
      </w:r>
      <w:r w:rsidR="003C02A1">
        <w:rPr>
          <w:rFonts w:ascii="Arial" w:hAnsi="Arial" w:cs="Arial"/>
          <w:bCs/>
          <w:sz w:val="20"/>
        </w:rPr>
        <w:t xml:space="preserve">emberek </w:t>
      </w:r>
      <w:r>
        <w:rPr>
          <w:rFonts w:ascii="Arial" w:hAnsi="Arial" w:cs="Arial"/>
          <w:bCs/>
          <w:sz w:val="20"/>
        </w:rPr>
        <w:t xml:space="preserve">társadalmi esélyegyenlősége a településen megvalósuljon. </w:t>
      </w:r>
    </w:p>
    <w:p w:rsidR="003C02A1" w:rsidRDefault="003C02A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Helyi esélyegyenlőségi </w:t>
      </w:r>
      <w:r w:rsidR="00EF71C1">
        <w:rPr>
          <w:rFonts w:ascii="Arial" w:hAnsi="Arial" w:cs="Arial"/>
          <w:bCs/>
          <w:sz w:val="20"/>
        </w:rPr>
        <w:t>programok, azok aktualizálása, valamint a benne foglalt célzott tevékenységek</w:t>
      </w:r>
      <w:r>
        <w:rPr>
          <w:rFonts w:ascii="Arial" w:hAnsi="Arial" w:cs="Arial"/>
          <w:bCs/>
          <w:sz w:val="20"/>
        </w:rPr>
        <w:t xml:space="preserve"> a fogyatékos emberek helyzetének javítására, stb. </w:t>
      </w:r>
    </w:p>
    <w:p w:rsidR="003C02A1" w:rsidRPr="00597BB9" w:rsidRDefault="003C02A1">
      <w:pPr>
        <w:rPr>
          <w:rFonts w:ascii="Arial" w:hAnsi="Arial" w:cs="Arial"/>
          <w:bCs/>
          <w:sz w:val="20"/>
        </w:rPr>
      </w:pPr>
    </w:p>
    <w:p w:rsidR="00597BB9" w:rsidRDefault="00597BB9" w:rsidP="00597BB9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Milyen konkrét beruházásokat, átalakításokat, programokat valósítottak meg az elmúlt 5 évben az egyenlő esélyű hozzáférés biztosítása érdekében?</w:t>
      </w:r>
    </w:p>
    <w:p w:rsidR="00CD3893" w:rsidRDefault="007C1E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Az elmúlt 5 év </w:t>
      </w:r>
      <w:r w:rsidR="00597BB9">
        <w:rPr>
          <w:rFonts w:ascii="Arial" w:hAnsi="Arial" w:cs="Arial"/>
          <w:bCs/>
          <w:sz w:val="20"/>
          <w:szCs w:val="20"/>
        </w:rPr>
        <w:t>beruházás</w:t>
      </w:r>
      <w:r>
        <w:rPr>
          <w:rFonts w:ascii="Arial" w:hAnsi="Arial" w:cs="Arial"/>
          <w:bCs/>
          <w:sz w:val="20"/>
          <w:szCs w:val="20"/>
        </w:rPr>
        <w:t xml:space="preserve">ainak </w:t>
      </w:r>
      <w:r w:rsidR="00597BB9">
        <w:rPr>
          <w:rFonts w:ascii="Arial" w:hAnsi="Arial" w:cs="Arial"/>
          <w:bCs/>
          <w:sz w:val="20"/>
          <w:szCs w:val="20"/>
        </w:rPr>
        <w:t>bemutatása. Rövid összefoglaló a tervezett célokból és a megvalósult tervekből.</w:t>
      </w:r>
      <w:r w:rsidR="00CD3893">
        <w:rPr>
          <w:rFonts w:ascii="Arial" w:hAnsi="Arial" w:cs="Arial"/>
          <w:bCs/>
          <w:sz w:val="20"/>
          <w:szCs w:val="20"/>
        </w:rPr>
        <w:t xml:space="preserve"> </w:t>
      </w:r>
    </w:p>
    <w:p w:rsidR="00597BB9" w:rsidRDefault="00CD3893" w:rsidP="003C02A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Kérjük kitérni az épített környezet és a közterek, a közlekedés és kapcsolódó infrastruktúra, az információs és kommunikációs technológia, közösségi épületek és szolgáltatások akadálymentességi elemeire a különböző fogyatékossággal élő emberek szempontjából (mozgás-, látás-, hallás-, értelmi fogyatékosság, autizmussal élők, </w:t>
      </w:r>
      <w:proofErr w:type="spellStart"/>
      <w:r>
        <w:rPr>
          <w:rFonts w:ascii="Arial" w:hAnsi="Arial" w:cs="Arial"/>
          <w:bCs/>
          <w:sz w:val="20"/>
          <w:szCs w:val="20"/>
        </w:rPr>
        <w:t>pszichoszociális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fogyatékossággal élők</w:t>
      </w:r>
      <w:r w:rsidR="003C02A1">
        <w:rPr>
          <w:rFonts w:ascii="Arial" w:hAnsi="Arial" w:cs="Arial"/>
          <w:bCs/>
          <w:sz w:val="20"/>
          <w:szCs w:val="20"/>
        </w:rPr>
        <w:t>, illetve transzplantáltak</w:t>
      </w:r>
      <w:r>
        <w:rPr>
          <w:rFonts w:ascii="Arial" w:hAnsi="Arial" w:cs="Arial"/>
          <w:bCs/>
          <w:sz w:val="20"/>
          <w:szCs w:val="20"/>
        </w:rPr>
        <w:t xml:space="preserve"> szempontjából) </w:t>
      </w:r>
    </w:p>
    <w:p w:rsidR="00597BB9" w:rsidRDefault="00597BB9" w:rsidP="00597BB9">
      <w:pPr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 Mutassa be a település lakosságát az egyenlő hozzáférés követelményeinek szempontjából.</w:t>
      </w:r>
    </w:p>
    <w:p w:rsidR="00623575" w:rsidRDefault="00CD3893" w:rsidP="003C02A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fogyatékos</w:t>
      </w:r>
      <w:r w:rsidR="003C02A1">
        <w:rPr>
          <w:rFonts w:ascii="Arial" w:hAnsi="Arial" w:cs="Arial"/>
          <w:bCs/>
          <w:sz w:val="20"/>
        </w:rPr>
        <w:t>sággal élő</w:t>
      </w:r>
      <w:r>
        <w:rPr>
          <w:rFonts w:ascii="Arial" w:hAnsi="Arial" w:cs="Arial"/>
          <w:bCs/>
          <w:sz w:val="20"/>
        </w:rPr>
        <w:t xml:space="preserve"> lakosság jellemzőinek bemutatása. </w:t>
      </w:r>
    </w:p>
    <w:p w:rsidR="00623575" w:rsidRDefault="00CD3893" w:rsidP="003C02A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fogyatékos férfiak, nők és gyermekek száma, társadalmi helyzete (</w:t>
      </w:r>
      <w:r w:rsidR="005D5973">
        <w:rPr>
          <w:rFonts w:ascii="Arial" w:hAnsi="Arial" w:cs="Arial"/>
          <w:bCs/>
          <w:sz w:val="20"/>
        </w:rPr>
        <w:t xml:space="preserve">jövedelmük, </w:t>
      </w:r>
      <w:r>
        <w:rPr>
          <w:rFonts w:ascii="Arial" w:hAnsi="Arial" w:cs="Arial"/>
          <w:bCs/>
          <w:sz w:val="20"/>
        </w:rPr>
        <w:t>foglalkoztatottságuk, képzettségük</w:t>
      </w:r>
      <w:r w:rsidR="005D5973">
        <w:rPr>
          <w:rFonts w:ascii="Arial" w:hAnsi="Arial" w:cs="Arial"/>
          <w:bCs/>
          <w:sz w:val="20"/>
        </w:rPr>
        <w:t>, stb.</w:t>
      </w:r>
      <w:r>
        <w:rPr>
          <w:rFonts w:ascii="Arial" w:hAnsi="Arial" w:cs="Arial"/>
          <w:bCs/>
          <w:sz w:val="20"/>
        </w:rPr>
        <w:t xml:space="preserve">). </w:t>
      </w:r>
    </w:p>
    <w:p w:rsidR="00EF71C1" w:rsidRDefault="00CD3893" w:rsidP="003C02A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fogyatékos emberek számára rendelkezésre álló szolgáltatások, amelyek </w:t>
      </w:r>
      <w:r w:rsidR="00EF71C1">
        <w:rPr>
          <w:rFonts w:ascii="Arial" w:hAnsi="Arial" w:cs="Arial"/>
          <w:bCs/>
          <w:sz w:val="20"/>
        </w:rPr>
        <w:t xml:space="preserve">egy életcikluson át </w:t>
      </w:r>
      <w:r>
        <w:rPr>
          <w:rFonts w:ascii="Arial" w:hAnsi="Arial" w:cs="Arial"/>
          <w:bCs/>
          <w:sz w:val="20"/>
        </w:rPr>
        <w:t>segítik társadalmi aktivitásukat (korai</w:t>
      </w:r>
      <w:r w:rsidR="00961C9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fejlesztés, óvodai és bölcsődei, iskolai szolgáltatások, </w:t>
      </w:r>
      <w:r w:rsidR="003C02A1">
        <w:rPr>
          <w:rFonts w:ascii="Arial" w:hAnsi="Arial" w:cs="Arial"/>
          <w:bCs/>
          <w:sz w:val="20"/>
        </w:rPr>
        <w:t>terhes</w:t>
      </w:r>
      <w:r w:rsidR="005D5973">
        <w:rPr>
          <w:rFonts w:ascii="Arial" w:hAnsi="Arial" w:cs="Arial"/>
          <w:bCs/>
          <w:sz w:val="20"/>
        </w:rPr>
        <w:t>- és család</w:t>
      </w:r>
      <w:r w:rsidR="003C02A1">
        <w:rPr>
          <w:rFonts w:ascii="Arial" w:hAnsi="Arial" w:cs="Arial"/>
          <w:bCs/>
          <w:sz w:val="20"/>
        </w:rPr>
        <w:t xml:space="preserve">gondozás, orvosi ellátások, </w:t>
      </w:r>
      <w:r>
        <w:rPr>
          <w:rFonts w:ascii="Arial" w:hAnsi="Arial" w:cs="Arial"/>
          <w:bCs/>
          <w:sz w:val="20"/>
        </w:rPr>
        <w:t>stb.)</w:t>
      </w:r>
      <w:r w:rsidR="005D5973">
        <w:rPr>
          <w:rFonts w:ascii="Arial" w:hAnsi="Arial" w:cs="Arial"/>
          <w:bCs/>
          <w:sz w:val="20"/>
        </w:rPr>
        <w:t xml:space="preserve">, fogyatékos nők gyermekvállalását segítő szolgáltatások, </w:t>
      </w:r>
      <w:r w:rsidR="00EF71C1">
        <w:rPr>
          <w:rFonts w:ascii="Arial" w:hAnsi="Arial" w:cs="Arial"/>
          <w:bCs/>
          <w:sz w:val="20"/>
        </w:rPr>
        <w:t xml:space="preserve">támogatott lakhatás, </w:t>
      </w:r>
      <w:r w:rsidR="005D5973">
        <w:rPr>
          <w:rFonts w:ascii="Arial" w:hAnsi="Arial" w:cs="Arial"/>
          <w:bCs/>
          <w:sz w:val="20"/>
        </w:rPr>
        <w:t>stb.</w:t>
      </w:r>
      <w:r w:rsidR="00EF71C1">
        <w:rPr>
          <w:rFonts w:ascii="Arial" w:hAnsi="Arial" w:cs="Arial"/>
          <w:bCs/>
          <w:sz w:val="20"/>
        </w:rPr>
        <w:t>.</w:t>
      </w:r>
    </w:p>
    <w:p w:rsidR="00597BB9" w:rsidRPr="00597BB9" w:rsidRDefault="00623575" w:rsidP="003C02A1">
      <w:pPr>
        <w:jc w:val="both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Cs/>
          <w:sz w:val="20"/>
        </w:rPr>
        <w:t>Ide tartoz</w:t>
      </w:r>
      <w:r w:rsidR="00EF71C1">
        <w:rPr>
          <w:rFonts w:ascii="Arial" w:hAnsi="Arial" w:cs="Arial"/>
          <w:bCs/>
          <w:sz w:val="20"/>
        </w:rPr>
        <w:t>ik</w:t>
      </w:r>
      <w:proofErr w:type="gramEnd"/>
      <w:r w:rsidR="00EF71C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az is, hogy a választó helyiségek, a választási eljárások fogyatékossággal élők számára való hozzáférhet</w:t>
      </w:r>
      <w:r w:rsidR="00EF71C1">
        <w:rPr>
          <w:rFonts w:ascii="Arial" w:hAnsi="Arial" w:cs="Arial"/>
          <w:bCs/>
          <w:sz w:val="20"/>
        </w:rPr>
        <w:t xml:space="preserve">őségét milyen módon teremtik meg, Fontos a </w:t>
      </w:r>
      <w:r>
        <w:rPr>
          <w:rFonts w:ascii="Arial" w:hAnsi="Arial" w:cs="Arial"/>
          <w:bCs/>
          <w:sz w:val="20"/>
        </w:rPr>
        <w:t xml:space="preserve">könyvtárak, szabadidős programok, éttermek, színházak </w:t>
      </w:r>
      <w:r w:rsidR="00EF71C1">
        <w:rPr>
          <w:rFonts w:ascii="Arial" w:hAnsi="Arial" w:cs="Arial"/>
          <w:bCs/>
          <w:sz w:val="20"/>
        </w:rPr>
        <w:t xml:space="preserve">hozzáférhetősége </w:t>
      </w:r>
      <w:r>
        <w:rPr>
          <w:rFonts w:ascii="Arial" w:hAnsi="Arial" w:cs="Arial"/>
          <w:bCs/>
          <w:sz w:val="20"/>
        </w:rPr>
        <w:t xml:space="preserve">annak érdekében, hogy a fogyatékos emberek, az idősek, a valamilyen okból ideiglenes mozgásában akadályozottá vált polgárok a helyi közösségeikben másokkal egyenlő módon, önállóan tudják használni a település adta lehetőségeket. </w:t>
      </w:r>
    </w:p>
    <w:p w:rsidR="00597BB9" w:rsidRDefault="00597BB9" w:rsidP="00597BB9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 Mutassa be az egyenlő hozzáférés kialakításának mérhető, számszerűsíthető és kézzel fogható eredményeit!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7BB9" w:rsidRDefault="00597B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Eredmények listázása,</w:t>
      </w:r>
      <w:r w:rsidRPr="00597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internetes megjelenés, sajtómegjelenés linklistája, fényképek, sajtócikkek.</w:t>
      </w:r>
    </w:p>
    <w:p w:rsidR="00597BB9" w:rsidRPr="00597BB9" w:rsidRDefault="00597BB9" w:rsidP="00597BB9">
      <w:pPr>
        <w:ind w:firstLine="708"/>
        <w:rPr>
          <w:b/>
        </w:rPr>
      </w:pPr>
      <w:r w:rsidRPr="00597BB9">
        <w:rPr>
          <w:b/>
        </w:rPr>
        <w:t>5. Mutassa be milyen a társadalmi párbeszéd a fogyatékos emberek szervezetei és a helyi döntéshozók között a várospolitika kialakításakor és végrehajtásakor; valamint a fogyatékos emberek befogadását, az akadálymentesítés javítását célzó kezdeményezések és programok kialakításakor.</w:t>
      </w:r>
    </w:p>
    <w:p w:rsidR="005D5973" w:rsidRDefault="00597BB9" w:rsidP="003C02A1">
      <w:pPr>
        <w:jc w:val="both"/>
      </w:pPr>
      <w:r>
        <w:t xml:space="preserve">Együttműködések bemutatása a különböző fórumokon-pl. lakossági konzultációk, érintettek </w:t>
      </w:r>
      <w:r w:rsidR="00CD3893">
        <w:t xml:space="preserve">civil szervezeteinek </w:t>
      </w:r>
      <w:r>
        <w:t xml:space="preserve">akadálymentes programokba való bevonása már a </w:t>
      </w:r>
      <w:proofErr w:type="gramStart"/>
      <w:r>
        <w:t>program tervezési</w:t>
      </w:r>
      <w:proofErr w:type="gramEnd"/>
      <w:r>
        <w:t xml:space="preserve">/megvalósítási fázisába. </w:t>
      </w:r>
      <w:r w:rsidR="00CD3893">
        <w:t>Közösen szervezet</w:t>
      </w:r>
      <w:r w:rsidR="005D5973">
        <w:t>t</w:t>
      </w:r>
      <w:r w:rsidR="00CD3893">
        <w:t xml:space="preserve"> tudatosság növelő kampányok, érzékenyítő programok, amelyeket fogyatékos emberek bevonásával bonyolítanak le</w:t>
      </w:r>
      <w:r w:rsidR="003C02A1">
        <w:t xml:space="preserve">. Események, amelyek segítik a fogyatékos emberek elfogadtatását a többségi lakosság </w:t>
      </w:r>
      <w:r w:rsidR="005D5973">
        <w:t xml:space="preserve">által, stb. </w:t>
      </w:r>
    </w:p>
    <w:p w:rsidR="00597BB9" w:rsidRDefault="00597BB9" w:rsidP="003C02A1">
      <w:pPr>
        <w:jc w:val="both"/>
      </w:pPr>
      <w:r>
        <w:t>Lehetőség szerint fényképekkel, dokumentumokkal alátámasztva.</w:t>
      </w:r>
    </w:p>
    <w:p w:rsidR="003C02A1" w:rsidRDefault="003C02A1" w:rsidP="003C02A1">
      <w:pPr>
        <w:jc w:val="both"/>
      </w:pPr>
    </w:p>
    <w:p w:rsidR="003C02A1" w:rsidRPr="003C02A1" w:rsidRDefault="003C02A1" w:rsidP="003C02A1">
      <w:pPr>
        <w:jc w:val="both"/>
        <w:rPr>
          <w:b/>
        </w:rPr>
      </w:pPr>
      <w:r w:rsidRPr="003C02A1">
        <w:rPr>
          <w:b/>
        </w:rPr>
        <w:t>Felhívjuk a figyelmet, hogy a fenti felsorolások példálózó jellegűek, azokon túlmenő</w:t>
      </w:r>
      <w:r>
        <w:rPr>
          <w:b/>
        </w:rPr>
        <w:t xml:space="preserve">en is szívesen fogadjuk </w:t>
      </w:r>
      <w:r w:rsidRPr="003C02A1">
        <w:rPr>
          <w:b/>
        </w:rPr>
        <w:t>az önkor</w:t>
      </w:r>
      <w:r>
        <w:rPr>
          <w:b/>
        </w:rPr>
        <w:t>m</w:t>
      </w:r>
      <w:r w:rsidRPr="003C02A1">
        <w:rPr>
          <w:b/>
        </w:rPr>
        <w:t xml:space="preserve">ányzatok </w:t>
      </w:r>
      <w:r>
        <w:rPr>
          <w:b/>
        </w:rPr>
        <w:t xml:space="preserve">bemutatását a jó gyakorlatokról. </w:t>
      </w:r>
    </w:p>
    <w:sectPr w:rsidR="003C02A1" w:rsidRPr="003C02A1" w:rsidSect="0028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97BB9"/>
    <w:rsid w:val="00066E27"/>
    <w:rsid w:val="00287476"/>
    <w:rsid w:val="003C02A1"/>
    <w:rsid w:val="00597BB9"/>
    <w:rsid w:val="005D5973"/>
    <w:rsid w:val="00623575"/>
    <w:rsid w:val="007C1E5E"/>
    <w:rsid w:val="00961C94"/>
    <w:rsid w:val="00CD3893"/>
    <w:rsid w:val="00E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4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2A05-1794-4852-A5FF-5D62E89D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</dc:creator>
  <cp:lastModifiedBy>Zsizsu</cp:lastModifiedBy>
  <cp:revision>2</cp:revision>
  <dcterms:created xsi:type="dcterms:W3CDTF">2016-02-10T12:18:00Z</dcterms:created>
  <dcterms:modified xsi:type="dcterms:W3CDTF">2016-02-10T12:18:00Z</dcterms:modified>
</cp:coreProperties>
</file>