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40" w:rsidRPr="00D1443D" w:rsidRDefault="00F27540" w:rsidP="00F27540">
      <w:pPr>
        <w:jc w:val="both"/>
        <w:rPr>
          <w:rFonts w:ascii="Arial" w:hAnsi="Arial" w:cs="Arial"/>
          <w:lang w:val="en-GB"/>
        </w:rPr>
      </w:pPr>
      <w:r w:rsidRPr="00D1443D">
        <w:rPr>
          <w:rFonts w:ascii="Arial" w:hAnsi="Arial" w:cs="Arial"/>
          <w:lang w:val="en-GB"/>
        </w:rPr>
        <w:t xml:space="preserve">Opening of the first Universal Design for Information and Research </w:t>
      </w:r>
      <w:proofErr w:type="spellStart"/>
      <w:r w:rsidRPr="00D1443D">
        <w:rPr>
          <w:rFonts w:ascii="Arial" w:hAnsi="Arial" w:cs="Arial"/>
          <w:lang w:val="en-GB"/>
        </w:rPr>
        <w:t>Center</w:t>
      </w:r>
      <w:proofErr w:type="spellEnd"/>
    </w:p>
    <w:p w:rsidR="00F27540" w:rsidRPr="00D1443D" w:rsidRDefault="00F27540" w:rsidP="00F27540">
      <w:pPr>
        <w:jc w:val="both"/>
        <w:rPr>
          <w:rFonts w:ascii="Arial" w:hAnsi="Arial" w:cs="Arial"/>
          <w:lang w:val="en-GB"/>
        </w:rPr>
      </w:pPr>
    </w:p>
    <w:p w:rsidR="00F27540" w:rsidRPr="00D1443D" w:rsidRDefault="00F27540" w:rsidP="00F27540">
      <w:pPr>
        <w:jc w:val="both"/>
        <w:rPr>
          <w:rFonts w:ascii="Arial" w:hAnsi="Arial" w:cs="Arial"/>
          <w:lang w:val="en-GB"/>
        </w:rPr>
      </w:pPr>
      <w:r w:rsidRPr="00D1443D">
        <w:rPr>
          <w:rFonts w:ascii="Arial" w:hAnsi="Arial" w:cs="Arial"/>
          <w:lang w:val="en-GB"/>
        </w:rPr>
        <w:t xml:space="preserve"> 1st Oc</w:t>
      </w:r>
      <w:r w:rsidR="00F57B6F">
        <w:rPr>
          <w:rFonts w:ascii="Arial" w:hAnsi="Arial" w:cs="Arial"/>
          <w:lang w:val="en-GB"/>
        </w:rPr>
        <w:t>t</w:t>
      </w:r>
      <w:r w:rsidRPr="00D1443D">
        <w:rPr>
          <w:rFonts w:ascii="Arial" w:hAnsi="Arial" w:cs="Arial"/>
          <w:lang w:val="en-GB"/>
        </w:rPr>
        <w:t xml:space="preserve">ober, 2013, Budapest: Today, </w:t>
      </w:r>
      <w:proofErr w:type="spellStart"/>
      <w:r w:rsidRPr="00D1443D">
        <w:rPr>
          <w:rFonts w:ascii="Arial" w:hAnsi="Arial" w:cs="Arial"/>
          <w:lang w:val="en-GB"/>
        </w:rPr>
        <w:t>Miklos</w:t>
      </w:r>
      <w:proofErr w:type="spellEnd"/>
      <w:r w:rsidRPr="00D1443D">
        <w:rPr>
          <w:rFonts w:ascii="Arial" w:hAnsi="Arial" w:cs="Arial"/>
          <w:lang w:val="en-GB"/>
        </w:rPr>
        <w:t xml:space="preserve"> </w:t>
      </w:r>
      <w:proofErr w:type="spellStart"/>
      <w:r w:rsidRPr="00D1443D">
        <w:rPr>
          <w:rFonts w:ascii="Arial" w:hAnsi="Arial" w:cs="Arial"/>
          <w:lang w:val="en-GB"/>
        </w:rPr>
        <w:t>Soltesz</w:t>
      </w:r>
      <w:proofErr w:type="spellEnd"/>
      <w:r w:rsidRPr="00D1443D">
        <w:rPr>
          <w:rFonts w:ascii="Arial" w:hAnsi="Arial" w:cs="Arial"/>
          <w:lang w:val="en-GB"/>
        </w:rPr>
        <w:t>, State Secretary for Social and Family Affairs of the Ministry of Human Resources has opened the Universal Design Information and Research Centre (ETIKK) of the Budapest Association of Persons with Physical Disability. The Centre has been establish</w:t>
      </w:r>
      <w:r w:rsidR="00F57B6F">
        <w:rPr>
          <w:rFonts w:ascii="Arial" w:hAnsi="Arial" w:cs="Arial"/>
          <w:lang w:val="en-GB"/>
        </w:rPr>
        <w:t>ed</w:t>
      </w:r>
      <w:r w:rsidRPr="00D1443D">
        <w:rPr>
          <w:rFonts w:ascii="Arial" w:hAnsi="Arial" w:cs="Arial"/>
          <w:lang w:val="en-GB"/>
        </w:rPr>
        <w:t xml:space="preserve"> with the financial support of the Office of the State Secretary for Social, Ministry of Human Resources.</w:t>
      </w:r>
      <w:r w:rsidR="00B73C9F">
        <w:rPr>
          <w:rFonts w:ascii="Arial" w:hAnsi="Arial" w:cs="Arial"/>
          <w:lang w:val="en-GB"/>
        </w:rPr>
        <w:t xml:space="preserve"> The Conference Venue and Event </w:t>
      </w:r>
      <w:proofErr w:type="spellStart"/>
      <w:r w:rsidR="00B73C9F">
        <w:rPr>
          <w:rFonts w:ascii="Arial" w:hAnsi="Arial" w:cs="Arial"/>
          <w:lang w:val="en-GB"/>
        </w:rPr>
        <w:t>Center</w:t>
      </w:r>
      <w:proofErr w:type="spellEnd"/>
      <w:r w:rsidR="00B73C9F">
        <w:rPr>
          <w:rFonts w:ascii="Arial" w:hAnsi="Arial" w:cs="Arial"/>
          <w:lang w:val="en-GB"/>
        </w:rPr>
        <w:t xml:space="preserve"> were provided under favourable terms by the </w:t>
      </w:r>
      <w:proofErr w:type="spellStart"/>
      <w:r w:rsidRPr="00D1443D">
        <w:rPr>
          <w:rFonts w:ascii="Arial" w:hAnsi="Arial" w:cs="Arial"/>
          <w:lang w:val="en-GB"/>
        </w:rPr>
        <w:t>Lurdy</w:t>
      </w:r>
      <w:proofErr w:type="spellEnd"/>
      <w:r w:rsidRPr="00D1443D">
        <w:rPr>
          <w:rFonts w:ascii="Arial" w:hAnsi="Arial" w:cs="Arial"/>
          <w:lang w:val="en-GB"/>
        </w:rPr>
        <w:t xml:space="preserve"> House Administration</w:t>
      </w:r>
      <w:r w:rsidR="00B73C9F">
        <w:rPr>
          <w:rFonts w:ascii="Arial" w:hAnsi="Arial" w:cs="Arial"/>
          <w:lang w:val="en-GB"/>
        </w:rPr>
        <w:t>. The</w:t>
      </w:r>
      <w:r w:rsidRPr="00D1443D">
        <w:rPr>
          <w:rFonts w:ascii="Arial" w:hAnsi="Arial" w:cs="Arial"/>
          <w:lang w:val="en-GB"/>
        </w:rPr>
        <w:t xml:space="preserve"> office and conference room equipment w</w:t>
      </w:r>
      <w:r w:rsidR="00F57B6F">
        <w:rPr>
          <w:rFonts w:ascii="Arial" w:hAnsi="Arial" w:cs="Arial"/>
          <w:lang w:val="en-GB"/>
        </w:rPr>
        <w:t>ere</w:t>
      </w:r>
      <w:r w:rsidRPr="00D1443D">
        <w:rPr>
          <w:rFonts w:ascii="Arial" w:hAnsi="Arial" w:cs="Arial"/>
          <w:lang w:val="en-GB"/>
        </w:rPr>
        <w:t xml:space="preserve"> supported by </w:t>
      </w:r>
      <w:proofErr w:type="spellStart"/>
      <w:r w:rsidRPr="00D1443D">
        <w:rPr>
          <w:rFonts w:ascii="Arial" w:hAnsi="Arial" w:cs="Arial"/>
          <w:lang w:val="en-GB"/>
        </w:rPr>
        <w:t>Kinnarps</w:t>
      </w:r>
      <w:proofErr w:type="spellEnd"/>
      <w:r w:rsidRPr="00D1443D">
        <w:rPr>
          <w:rFonts w:ascii="Arial" w:hAnsi="Arial" w:cs="Arial"/>
          <w:lang w:val="en-GB"/>
        </w:rPr>
        <w:t xml:space="preserve"> Hungary Ltd</w:t>
      </w:r>
      <w:r w:rsidR="00B73C9F">
        <w:rPr>
          <w:rFonts w:ascii="Arial" w:hAnsi="Arial" w:cs="Arial"/>
          <w:lang w:val="en-GB"/>
        </w:rPr>
        <w:t xml:space="preserve"> and </w:t>
      </w:r>
      <w:r w:rsidRPr="00D1443D">
        <w:rPr>
          <w:rFonts w:ascii="Arial" w:hAnsi="Arial" w:cs="Arial"/>
          <w:lang w:val="en-GB"/>
        </w:rPr>
        <w:t xml:space="preserve">the colour of the walls can be owned to the support of </w:t>
      </w:r>
      <w:proofErr w:type="spellStart"/>
      <w:r>
        <w:rPr>
          <w:rFonts w:ascii="Arial" w:hAnsi="Arial" w:cs="Arial"/>
          <w:lang w:val="en-GB"/>
        </w:rPr>
        <w:t>Poli-</w:t>
      </w:r>
      <w:r w:rsidRPr="00D1443D">
        <w:rPr>
          <w:rFonts w:ascii="Arial" w:hAnsi="Arial" w:cs="Arial"/>
          <w:lang w:val="en-GB"/>
        </w:rPr>
        <w:t>Farbe</w:t>
      </w:r>
      <w:proofErr w:type="spellEnd"/>
      <w:r w:rsidRPr="00D1443D">
        <w:rPr>
          <w:rFonts w:ascii="Arial" w:hAnsi="Arial" w:cs="Arial"/>
          <w:lang w:val="en-GB"/>
        </w:rPr>
        <w:t xml:space="preserve"> Paints and Coatings Plant</w:t>
      </w:r>
      <w:r w:rsidR="00B73C9F">
        <w:rPr>
          <w:rFonts w:ascii="Arial" w:hAnsi="Arial" w:cs="Arial"/>
          <w:lang w:val="en-GB"/>
        </w:rPr>
        <w:t>.</w:t>
      </w:r>
    </w:p>
    <w:p w:rsidR="00F27540" w:rsidRPr="00D1443D" w:rsidRDefault="00F27540" w:rsidP="00F27540">
      <w:pPr>
        <w:jc w:val="both"/>
        <w:rPr>
          <w:rFonts w:ascii="Arial" w:hAnsi="Arial" w:cs="Arial"/>
          <w:lang w:val="en-GB"/>
        </w:rPr>
      </w:pPr>
      <w:proofErr w:type="spellStart"/>
      <w:r w:rsidRPr="00D1443D">
        <w:rPr>
          <w:rFonts w:ascii="Arial" w:hAnsi="Arial" w:cs="Arial"/>
          <w:lang w:val="en-GB"/>
        </w:rPr>
        <w:t>Miklos</w:t>
      </w:r>
      <w:proofErr w:type="spellEnd"/>
      <w:r w:rsidRPr="00D1443D">
        <w:rPr>
          <w:rFonts w:ascii="Arial" w:hAnsi="Arial" w:cs="Arial"/>
          <w:lang w:val="en-GB"/>
        </w:rPr>
        <w:t xml:space="preserve"> </w:t>
      </w:r>
      <w:proofErr w:type="spellStart"/>
      <w:r w:rsidRPr="00D1443D">
        <w:rPr>
          <w:rFonts w:ascii="Arial" w:hAnsi="Arial" w:cs="Arial"/>
          <w:lang w:val="en-GB"/>
        </w:rPr>
        <w:t>Soltesz</w:t>
      </w:r>
      <w:proofErr w:type="spellEnd"/>
      <w:r w:rsidRPr="00D1443D">
        <w:rPr>
          <w:rFonts w:ascii="Arial" w:hAnsi="Arial" w:cs="Arial"/>
          <w:lang w:val="en-GB"/>
        </w:rPr>
        <w:t xml:space="preserve">, State Secretary for Social and Family Affairs, Ministry of Human Resources said at the inauguration </w:t>
      </w:r>
      <w:r w:rsidR="00B73C9F">
        <w:rPr>
          <w:rFonts w:ascii="Arial" w:hAnsi="Arial" w:cs="Arial"/>
          <w:lang w:val="en-GB"/>
        </w:rPr>
        <w:t xml:space="preserve">that </w:t>
      </w:r>
      <w:r w:rsidRPr="00D1443D">
        <w:rPr>
          <w:rFonts w:ascii="Arial" w:hAnsi="Arial" w:cs="Arial"/>
          <w:lang w:val="en-GB"/>
        </w:rPr>
        <w:t xml:space="preserve">his </w:t>
      </w:r>
      <w:r w:rsidR="00B73C9F" w:rsidRPr="00D1443D">
        <w:rPr>
          <w:rFonts w:ascii="Arial" w:hAnsi="Arial" w:cs="Arial"/>
          <w:lang w:val="en-GB"/>
        </w:rPr>
        <w:t>Ministry gave</w:t>
      </w:r>
      <w:r w:rsidRPr="00D1443D">
        <w:rPr>
          <w:rFonts w:ascii="Arial" w:hAnsi="Arial" w:cs="Arial"/>
          <w:lang w:val="en-GB"/>
        </w:rPr>
        <w:t xml:space="preserve"> support of 15 million HUF for the establishment of </w:t>
      </w:r>
      <w:r w:rsidR="00B73C9F" w:rsidRPr="00D1443D">
        <w:rPr>
          <w:rFonts w:ascii="Arial" w:hAnsi="Arial" w:cs="Arial"/>
          <w:lang w:val="en-GB"/>
        </w:rPr>
        <w:t xml:space="preserve">ETIKK. </w:t>
      </w:r>
      <w:r w:rsidRPr="00D1443D">
        <w:rPr>
          <w:rFonts w:ascii="Arial" w:hAnsi="Arial" w:cs="Arial"/>
          <w:lang w:val="en-GB"/>
        </w:rPr>
        <w:t xml:space="preserve">He added: </w:t>
      </w:r>
      <w:r w:rsidR="00F57B6F">
        <w:rPr>
          <w:rFonts w:ascii="Arial" w:hAnsi="Arial" w:cs="Arial"/>
          <w:lang w:val="en-GB"/>
        </w:rPr>
        <w:t>“</w:t>
      </w:r>
      <w:r w:rsidRPr="00D1443D">
        <w:rPr>
          <w:rFonts w:ascii="Arial" w:hAnsi="Arial" w:cs="Arial"/>
          <w:lang w:val="en-GB"/>
        </w:rPr>
        <w:t>The goal is th</w:t>
      </w:r>
      <w:r w:rsidR="005F3789">
        <w:rPr>
          <w:rFonts w:ascii="Arial" w:hAnsi="Arial" w:cs="Arial"/>
          <w:lang w:val="en-GB"/>
        </w:rPr>
        <w:t xml:space="preserve">at the </w:t>
      </w:r>
      <w:r w:rsidRPr="00D1443D">
        <w:rPr>
          <w:rFonts w:ascii="Arial" w:hAnsi="Arial" w:cs="Arial"/>
          <w:lang w:val="en-GB"/>
        </w:rPr>
        <w:t>u</w:t>
      </w:r>
      <w:r w:rsidR="00F57B6F">
        <w:rPr>
          <w:rFonts w:ascii="Arial" w:hAnsi="Arial" w:cs="Arial"/>
          <w:lang w:val="en-GB"/>
        </w:rPr>
        <w:t>niversal</w:t>
      </w:r>
      <w:r w:rsidRPr="00D1443D">
        <w:rPr>
          <w:rFonts w:ascii="Arial" w:hAnsi="Arial" w:cs="Arial"/>
          <w:lang w:val="en-GB"/>
        </w:rPr>
        <w:t xml:space="preserve"> design conference room and the office become known by more and more enterpri</w:t>
      </w:r>
      <w:r w:rsidR="00F57B6F">
        <w:rPr>
          <w:rFonts w:ascii="Arial" w:hAnsi="Arial" w:cs="Arial"/>
          <w:lang w:val="en-GB"/>
        </w:rPr>
        <w:t>s</w:t>
      </w:r>
      <w:r w:rsidRPr="00D1443D">
        <w:rPr>
          <w:rFonts w:ascii="Arial" w:hAnsi="Arial" w:cs="Arial"/>
          <w:lang w:val="en-GB"/>
        </w:rPr>
        <w:t xml:space="preserve">es. </w:t>
      </w:r>
      <w:r w:rsidR="00B73C9F">
        <w:rPr>
          <w:rFonts w:ascii="Arial" w:hAnsi="Arial" w:cs="Arial"/>
          <w:lang w:val="en-GB"/>
        </w:rPr>
        <w:t>An a</w:t>
      </w:r>
      <w:r w:rsidRPr="00D1443D">
        <w:rPr>
          <w:rFonts w:ascii="Arial" w:hAnsi="Arial" w:cs="Arial"/>
          <w:lang w:val="en-GB"/>
        </w:rPr>
        <w:t>ccessibility survey of 7</w:t>
      </w:r>
      <w:r w:rsidR="00F57B6F">
        <w:rPr>
          <w:rFonts w:ascii="Arial" w:hAnsi="Arial" w:cs="Arial"/>
          <w:lang w:val="en-GB"/>
        </w:rPr>
        <w:t>,</w:t>
      </w:r>
      <w:r w:rsidRPr="00D1443D">
        <w:rPr>
          <w:rFonts w:ascii="Arial" w:hAnsi="Arial" w:cs="Arial"/>
          <w:lang w:val="en-GB"/>
        </w:rPr>
        <w:t>000 buildings w</w:t>
      </w:r>
      <w:r w:rsidR="00F57B6F">
        <w:rPr>
          <w:rFonts w:ascii="Arial" w:hAnsi="Arial" w:cs="Arial"/>
          <w:lang w:val="en-GB"/>
        </w:rPr>
        <w:t>ere</w:t>
      </w:r>
      <w:r w:rsidRPr="00D1443D">
        <w:rPr>
          <w:rFonts w:ascii="Arial" w:hAnsi="Arial" w:cs="Arial"/>
          <w:lang w:val="en-GB"/>
        </w:rPr>
        <w:t xml:space="preserve"> made with the involvement of NGOS and cost 62 million HUF." As State Secretary, </w:t>
      </w:r>
      <w:r w:rsidR="00F57B6F">
        <w:rPr>
          <w:rFonts w:ascii="Arial" w:hAnsi="Arial" w:cs="Arial"/>
          <w:lang w:val="en-GB"/>
        </w:rPr>
        <w:t xml:space="preserve">he </w:t>
      </w:r>
      <w:r w:rsidRPr="00D1443D">
        <w:rPr>
          <w:rFonts w:ascii="Arial" w:hAnsi="Arial" w:cs="Arial"/>
          <w:lang w:val="en-GB"/>
        </w:rPr>
        <w:t>said that making government clerk windows (one-stop shops) acce</w:t>
      </w:r>
      <w:r>
        <w:rPr>
          <w:rFonts w:ascii="Arial" w:hAnsi="Arial" w:cs="Arial"/>
          <w:lang w:val="en-GB"/>
        </w:rPr>
        <w:t>ssib</w:t>
      </w:r>
      <w:r w:rsidRPr="00D1443D">
        <w:rPr>
          <w:rFonts w:ascii="Arial" w:hAnsi="Arial" w:cs="Arial"/>
          <w:lang w:val="en-GB"/>
        </w:rPr>
        <w:t>le has started and this work amounts to 5.2 billion Hungarian forints.</w:t>
      </w:r>
    </w:p>
    <w:p w:rsidR="00F27540" w:rsidRPr="00D1443D" w:rsidRDefault="00F27540" w:rsidP="00F27540">
      <w:pPr>
        <w:jc w:val="both"/>
        <w:rPr>
          <w:rFonts w:ascii="Arial" w:hAnsi="Arial" w:cs="Arial"/>
          <w:lang w:val="en-GB"/>
        </w:rPr>
      </w:pPr>
      <w:r w:rsidRPr="00D1443D">
        <w:rPr>
          <w:rFonts w:ascii="Arial" w:hAnsi="Arial" w:cs="Arial"/>
          <w:lang w:val="en-GB"/>
        </w:rPr>
        <w:t xml:space="preserve">Dr. Laszlo </w:t>
      </w:r>
      <w:proofErr w:type="spellStart"/>
      <w:r w:rsidRPr="00D1443D">
        <w:rPr>
          <w:rFonts w:ascii="Arial" w:hAnsi="Arial" w:cs="Arial"/>
          <w:lang w:val="en-GB"/>
        </w:rPr>
        <w:t>Lovászy</w:t>
      </w:r>
      <w:proofErr w:type="spellEnd"/>
      <w:r w:rsidRPr="00D1443D">
        <w:rPr>
          <w:rFonts w:ascii="Arial" w:hAnsi="Arial" w:cs="Arial"/>
          <w:lang w:val="en-GB"/>
        </w:rPr>
        <w:t xml:space="preserve">, the Hungarian member of the Committee on the UN Convention on the rights of persons with disabilities (CRPD) highly commended this initiative. The expert pointed out that, </w:t>
      </w:r>
      <w:r w:rsidR="00F57B6F">
        <w:rPr>
          <w:rFonts w:ascii="Arial" w:hAnsi="Arial" w:cs="Arial"/>
          <w:lang w:val="en-GB"/>
        </w:rPr>
        <w:t>“</w:t>
      </w:r>
      <w:r w:rsidRPr="00D1443D">
        <w:rPr>
          <w:rFonts w:ascii="Arial" w:hAnsi="Arial" w:cs="Arial"/>
          <w:lang w:val="en-GB"/>
        </w:rPr>
        <w:t>ETIKK, which is in itself an extraordinary civil, business and government cooperatio</w:t>
      </w:r>
      <w:r>
        <w:rPr>
          <w:rFonts w:ascii="Arial" w:hAnsi="Arial" w:cs="Arial"/>
          <w:lang w:val="en-GB"/>
        </w:rPr>
        <w:t>n</w:t>
      </w:r>
      <w:r w:rsidRPr="00D1443D">
        <w:rPr>
          <w:rFonts w:ascii="Arial" w:hAnsi="Arial" w:cs="Arial"/>
          <w:lang w:val="en-GB"/>
        </w:rPr>
        <w:t>, combines social solidarity, the market logic, civil courage and government foresight since we are facing a common challeng</w:t>
      </w:r>
      <w:r>
        <w:rPr>
          <w:rFonts w:ascii="Arial" w:hAnsi="Arial" w:cs="Arial"/>
          <w:lang w:val="en-GB"/>
        </w:rPr>
        <w:t>e</w:t>
      </w:r>
      <w:r w:rsidRPr="00D1443D">
        <w:rPr>
          <w:rFonts w:ascii="Arial" w:hAnsi="Arial" w:cs="Arial"/>
          <w:lang w:val="en-GB"/>
        </w:rPr>
        <w:t xml:space="preserve"> in the twenty-first century: namely an aging society especially in Europe where there will be orders of more people with disabilities due to the appearance of disability mainly over 50 years of age.</w:t>
      </w:r>
      <w:r w:rsidR="00F57B6F">
        <w:rPr>
          <w:rFonts w:ascii="Arial" w:hAnsi="Arial" w:cs="Arial"/>
          <w:lang w:val="en-GB"/>
        </w:rPr>
        <w:t>”</w:t>
      </w:r>
    </w:p>
    <w:p w:rsidR="00F27540" w:rsidRPr="00D1443D" w:rsidRDefault="00F27540" w:rsidP="00F27540">
      <w:pPr>
        <w:jc w:val="both"/>
        <w:rPr>
          <w:rFonts w:ascii="Arial" w:hAnsi="Arial" w:cs="Arial"/>
          <w:lang w:val="en-GB"/>
        </w:rPr>
      </w:pPr>
      <w:r w:rsidRPr="00D1443D">
        <w:rPr>
          <w:rFonts w:ascii="Arial" w:hAnsi="Arial" w:cs="Arial"/>
          <w:lang w:val="en-GB"/>
        </w:rPr>
        <w:t>Universal design is a design method that is based on human diversity. Instead of removing barriers, the focus is on prevention.</w:t>
      </w:r>
      <w:r w:rsidR="00F57B6F">
        <w:rPr>
          <w:rFonts w:ascii="Arial" w:hAnsi="Arial" w:cs="Arial"/>
          <w:lang w:val="en-GB"/>
        </w:rPr>
        <w:t xml:space="preserve"> </w:t>
      </w:r>
      <w:r w:rsidRPr="00D1443D">
        <w:rPr>
          <w:rFonts w:ascii="Arial" w:hAnsi="Arial" w:cs="Arial"/>
          <w:lang w:val="en-GB"/>
        </w:rPr>
        <w:t>Design and dev</w:t>
      </w:r>
      <w:r>
        <w:rPr>
          <w:rFonts w:ascii="Arial" w:hAnsi="Arial" w:cs="Arial"/>
          <w:lang w:val="en-GB"/>
        </w:rPr>
        <w:t>e</w:t>
      </w:r>
      <w:r w:rsidRPr="00D1443D">
        <w:rPr>
          <w:rFonts w:ascii="Arial" w:hAnsi="Arial" w:cs="Arial"/>
          <w:lang w:val="en-GB"/>
        </w:rPr>
        <w:t>lopment of mainstream p</w:t>
      </w:r>
      <w:r>
        <w:rPr>
          <w:rFonts w:ascii="Arial" w:hAnsi="Arial" w:cs="Arial"/>
          <w:lang w:val="en-GB"/>
        </w:rPr>
        <w:t xml:space="preserve">roducts, </w:t>
      </w:r>
      <w:r w:rsidRPr="00D1443D">
        <w:rPr>
          <w:rFonts w:ascii="Arial" w:hAnsi="Arial" w:cs="Arial"/>
          <w:lang w:val="en-GB"/>
        </w:rPr>
        <w:t>services, systems and our s</w:t>
      </w:r>
      <w:r>
        <w:rPr>
          <w:rFonts w:ascii="Arial" w:hAnsi="Arial" w:cs="Arial"/>
          <w:lang w:val="en-GB"/>
        </w:rPr>
        <w:t>u</w:t>
      </w:r>
      <w:r w:rsidRPr="00D1443D">
        <w:rPr>
          <w:rFonts w:ascii="Arial" w:hAnsi="Arial" w:cs="Arial"/>
          <w:lang w:val="en-GB"/>
        </w:rPr>
        <w:t>rrounding environment is done in such a way that they will be usable for the widest possible range of people regardless of their gender, age and capabilities. By app</w:t>
      </w:r>
      <w:r>
        <w:rPr>
          <w:rFonts w:ascii="Arial" w:hAnsi="Arial" w:cs="Arial"/>
          <w:lang w:val="en-GB"/>
        </w:rPr>
        <w:t>l</w:t>
      </w:r>
      <w:r w:rsidRPr="00D1443D">
        <w:rPr>
          <w:rFonts w:ascii="Arial" w:hAnsi="Arial" w:cs="Arial"/>
          <w:lang w:val="en-GB"/>
        </w:rPr>
        <w:t>ying the universal design aspects more users can be outreached, therefore production and investment costs can be reduced, and the products due to their flexibility can adapt to the changing needs through our lifecycle without costly and burdensome alterations in the environment.</w:t>
      </w:r>
    </w:p>
    <w:p w:rsidR="00F27540" w:rsidRPr="00D1443D" w:rsidRDefault="00F57B6F" w:rsidP="00F27540">
      <w:pPr>
        <w:jc w:val="both"/>
        <w:rPr>
          <w:rFonts w:ascii="Arial" w:hAnsi="Arial" w:cs="Arial"/>
          <w:lang w:val="en-GB"/>
        </w:rPr>
      </w:pPr>
      <w:r>
        <w:rPr>
          <w:rFonts w:ascii="Arial" w:hAnsi="Arial" w:cs="Arial"/>
          <w:lang w:val="en-GB"/>
        </w:rPr>
        <w:t>“</w:t>
      </w:r>
      <w:r w:rsidR="00F27540" w:rsidRPr="00D1443D">
        <w:rPr>
          <w:rFonts w:ascii="Arial" w:hAnsi="Arial" w:cs="Arial"/>
          <w:lang w:val="en-GB"/>
        </w:rPr>
        <w:t>The ETIKK aims to raise awareness that if manufacturers, designers and service providers pay more attention to the needs of persons with disabilities, much less</w:t>
      </w:r>
      <w:r>
        <w:rPr>
          <w:rFonts w:ascii="Arial" w:hAnsi="Arial" w:cs="Arial"/>
          <w:lang w:val="en-GB"/>
        </w:rPr>
        <w:t xml:space="preserve"> </w:t>
      </w:r>
      <w:r w:rsidR="00F27540" w:rsidRPr="00D1443D">
        <w:rPr>
          <w:rFonts w:ascii="Arial" w:hAnsi="Arial" w:cs="Arial"/>
          <w:lang w:val="en-GB"/>
        </w:rPr>
        <w:t xml:space="preserve">expensive, in some cases aesthetically questionable–special products would be required and the number of physical and communication barriers which hinder the daily lives of people with </w:t>
      </w:r>
      <w:r w:rsidR="00B73C9F" w:rsidRPr="00D1443D">
        <w:rPr>
          <w:rFonts w:ascii="Arial" w:hAnsi="Arial" w:cs="Arial"/>
          <w:lang w:val="en-GB"/>
        </w:rPr>
        <w:t>disabilities would</w:t>
      </w:r>
      <w:r w:rsidR="00F27540" w:rsidRPr="00D1443D">
        <w:rPr>
          <w:rFonts w:ascii="Arial" w:hAnsi="Arial" w:cs="Arial"/>
          <w:lang w:val="en-GB"/>
        </w:rPr>
        <w:t xml:space="preserve"> be negligible. Today, there are commercially available products that meet the aspects of universal design. The aim of the </w:t>
      </w:r>
      <w:r w:rsidR="00F27540">
        <w:rPr>
          <w:rFonts w:ascii="Arial" w:hAnsi="Arial" w:cs="Arial"/>
          <w:lang w:val="en-GB"/>
        </w:rPr>
        <w:t>Universal Design Centre</w:t>
      </w:r>
      <w:r w:rsidR="00F27540" w:rsidRPr="00D1443D">
        <w:rPr>
          <w:rFonts w:ascii="Arial" w:hAnsi="Arial" w:cs="Arial"/>
          <w:lang w:val="en-GB"/>
        </w:rPr>
        <w:t xml:space="preserve"> of the Budapest Association of Persons with Physical Disability is to exhibit and show these products and </w:t>
      </w:r>
      <w:proofErr w:type="gramStart"/>
      <w:r w:rsidR="00F27540" w:rsidRPr="00D1443D">
        <w:rPr>
          <w:rFonts w:ascii="Arial" w:hAnsi="Arial" w:cs="Arial"/>
          <w:lang w:val="en-GB"/>
        </w:rPr>
        <w:t>applications ,</w:t>
      </w:r>
      <w:proofErr w:type="gramEnd"/>
      <w:r w:rsidR="00F27540" w:rsidRPr="00D1443D">
        <w:rPr>
          <w:rFonts w:ascii="Arial" w:hAnsi="Arial" w:cs="Arial"/>
          <w:lang w:val="en-GB"/>
        </w:rPr>
        <w:t xml:space="preserve"> emphasizing the importance of their education and the employment."- stressed </w:t>
      </w:r>
      <w:proofErr w:type="spellStart"/>
      <w:r w:rsidR="00F27540" w:rsidRPr="00D1443D">
        <w:rPr>
          <w:rFonts w:ascii="Arial" w:hAnsi="Arial" w:cs="Arial"/>
          <w:lang w:val="en-GB"/>
        </w:rPr>
        <w:t>Erzsébet</w:t>
      </w:r>
      <w:proofErr w:type="spellEnd"/>
      <w:r w:rsidR="00F27540" w:rsidRPr="00D1443D">
        <w:rPr>
          <w:rFonts w:ascii="Arial" w:hAnsi="Arial" w:cs="Arial"/>
          <w:lang w:val="en-GB"/>
        </w:rPr>
        <w:t xml:space="preserve"> </w:t>
      </w:r>
      <w:proofErr w:type="spellStart"/>
      <w:r w:rsidR="00F27540" w:rsidRPr="00D1443D">
        <w:rPr>
          <w:rFonts w:ascii="Arial" w:hAnsi="Arial" w:cs="Arial"/>
          <w:lang w:val="en-GB"/>
        </w:rPr>
        <w:t>Földesi</w:t>
      </w:r>
      <w:proofErr w:type="spellEnd"/>
      <w:r w:rsidR="00F27540" w:rsidRPr="00D1443D">
        <w:rPr>
          <w:rFonts w:ascii="Arial" w:hAnsi="Arial" w:cs="Arial"/>
          <w:lang w:val="en-GB"/>
        </w:rPr>
        <w:t xml:space="preserve">, president of the Budapest Association of Persons with Physical Disability, </w:t>
      </w:r>
    </w:p>
    <w:p w:rsidR="00F27540" w:rsidRPr="00D1443D" w:rsidRDefault="00F27540" w:rsidP="00F27540">
      <w:pPr>
        <w:jc w:val="both"/>
        <w:rPr>
          <w:rFonts w:ascii="Arial" w:hAnsi="Arial" w:cs="Arial"/>
          <w:lang w:val="en-GB"/>
        </w:rPr>
      </w:pPr>
      <w:r w:rsidRPr="00D1443D">
        <w:rPr>
          <w:rFonts w:ascii="Arial" w:hAnsi="Arial" w:cs="Arial"/>
          <w:lang w:val="en-GB"/>
        </w:rPr>
        <w:t xml:space="preserve">The office, </w:t>
      </w:r>
      <w:r>
        <w:rPr>
          <w:rFonts w:ascii="Arial" w:hAnsi="Arial" w:cs="Arial"/>
          <w:lang w:val="en-GB"/>
        </w:rPr>
        <w:t xml:space="preserve">established </w:t>
      </w:r>
      <w:r w:rsidRPr="00D1443D">
        <w:rPr>
          <w:rFonts w:ascii="Arial" w:hAnsi="Arial" w:cs="Arial"/>
          <w:lang w:val="en-GB"/>
        </w:rPr>
        <w:t xml:space="preserve">with the support </w:t>
      </w:r>
      <w:r>
        <w:rPr>
          <w:rFonts w:ascii="Arial" w:hAnsi="Arial" w:cs="Arial"/>
          <w:lang w:val="en-GB"/>
        </w:rPr>
        <w:t>of the Ministry of Human Resourc</w:t>
      </w:r>
      <w:r w:rsidRPr="00D1443D">
        <w:rPr>
          <w:rFonts w:ascii="Arial" w:hAnsi="Arial" w:cs="Arial"/>
          <w:lang w:val="en-GB"/>
        </w:rPr>
        <w:t>es, as an active workplace</w:t>
      </w:r>
      <w:r w:rsidR="00F57B6F">
        <w:rPr>
          <w:rFonts w:ascii="Arial" w:hAnsi="Arial" w:cs="Arial"/>
          <w:lang w:val="en-GB"/>
        </w:rPr>
        <w:t>,</w:t>
      </w:r>
      <w:r w:rsidRPr="00D1443D">
        <w:rPr>
          <w:rFonts w:ascii="Arial" w:hAnsi="Arial" w:cs="Arial"/>
          <w:lang w:val="en-GB"/>
        </w:rPr>
        <w:t xml:space="preserve"> demonstrates conditions necessary for effective and efficient employment for persons with disabilities with products that meet </w:t>
      </w:r>
      <w:r>
        <w:rPr>
          <w:rFonts w:ascii="Arial" w:hAnsi="Arial" w:cs="Arial"/>
          <w:lang w:val="en-GB"/>
        </w:rPr>
        <w:t>the a</w:t>
      </w:r>
      <w:r w:rsidRPr="00D1443D">
        <w:rPr>
          <w:rFonts w:ascii="Arial" w:hAnsi="Arial" w:cs="Arial"/>
          <w:lang w:val="en-GB"/>
        </w:rPr>
        <w:t>s</w:t>
      </w:r>
      <w:r>
        <w:rPr>
          <w:rFonts w:ascii="Arial" w:hAnsi="Arial" w:cs="Arial"/>
          <w:lang w:val="en-GB"/>
        </w:rPr>
        <w:t>p</w:t>
      </w:r>
      <w:r w:rsidRPr="00D1443D">
        <w:rPr>
          <w:rFonts w:ascii="Arial" w:hAnsi="Arial" w:cs="Arial"/>
          <w:lang w:val="en-GB"/>
        </w:rPr>
        <w:t xml:space="preserve">ects of universal design and therefore are suitable for everyone, including the employees with visual, hearing and physical disabilities of the Association. The </w:t>
      </w:r>
      <w:r>
        <w:rPr>
          <w:rFonts w:ascii="Arial" w:hAnsi="Arial" w:cs="Arial"/>
          <w:lang w:val="en-GB"/>
        </w:rPr>
        <w:t>desi</w:t>
      </w:r>
      <w:r w:rsidRPr="00D1443D">
        <w:rPr>
          <w:rFonts w:ascii="Arial" w:hAnsi="Arial" w:cs="Arial"/>
          <w:lang w:val="en-GB"/>
        </w:rPr>
        <w:t>g</w:t>
      </w:r>
      <w:r>
        <w:rPr>
          <w:rFonts w:ascii="Arial" w:hAnsi="Arial" w:cs="Arial"/>
          <w:lang w:val="en-GB"/>
        </w:rPr>
        <w:t>n</w:t>
      </w:r>
      <w:r w:rsidRPr="00D1443D">
        <w:rPr>
          <w:rFonts w:ascii="Arial" w:hAnsi="Arial" w:cs="Arial"/>
          <w:lang w:val="en-GB"/>
        </w:rPr>
        <w:t xml:space="preserve"> of the office also makes it possible for pe</w:t>
      </w:r>
      <w:r w:rsidR="00F57B6F">
        <w:rPr>
          <w:rFonts w:ascii="Arial" w:hAnsi="Arial" w:cs="Arial"/>
          <w:lang w:val="en-GB"/>
        </w:rPr>
        <w:t>ople</w:t>
      </w:r>
      <w:r w:rsidRPr="00D1443D">
        <w:rPr>
          <w:rFonts w:ascii="Arial" w:hAnsi="Arial" w:cs="Arial"/>
          <w:lang w:val="en-GB"/>
        </w:rPr>
        <w:t xml:space="preserve"> with disabilities to get into it, to do work and training on equal basis with others. </w:t>
      </w:r>
    </w:p>
    <w:p w:rsidR="00F27540" w:rsidRPr="00D1443D" w:rsidRDefault="00F27540" w:rsidP="00F27540">
      <w:pPr>
        <w:jc w:val="both"/>
        <w:rPr>
          <w:rFonts w:ascii="Arial" w:hAnsi="Arial" w:cs="Arial"/>
          <w:lang w:val="en-GB"/>
        </w:rPr>
      </w:pPr>
      <w:r w:rsidRPr="00D1443D">
        <w:rPr>
          <w:rFonts w:ascii="Arial" w:hAnsi="Arial" w:cs="Arial"/>
          <w:lang w:val="en-GB"/>
        </w:rPr>
        <w:lastRenderedPageBreak/>
        <w:t>The work of employees is enhanced by ergonomic and adjustable furniture (</w:t>
      </w:r>
      <w:r>
        <w:rPr>
          <w:rFonts w:ascii="Arial" w:hAnsi="Arial" w:cs="Arial"/>
          <w:lang w:val="en-GB"/>
        </w:rPr>
        <w:t>shelves, chairs, tables</w:t>
      </w:r>
      <w:r w:rsidRPr="00D1443D">
        <w:rPr>
          <w:rFonts w:ascii="Arial" w:hAnsi="Arial" w:cs="Arial"/>
          <w:lang w:val="en-GB"/>
        </w:rPr>
        <w:t xml:space="preserve">) that can be used by anyone, since their height is reachable by anyone and can easily be removed. The height and angle adjustable footrests were also placed under the desks, in line with </w:t>
      </w:r>
      <w:r w:rsidR="00B73C9F" w:rsidRPr="00D1443D">
        <w:rPr>
          <w:rFonts w:ascii="Arial" w:hAnsi="Arial" w:cs="Arial"/>
          <w:lang w:val="en-GB"/>
        </w:rPr>
        <w:t>worker</w:t>
      </w:r>
      <w:r w:rsidR="00B73C9F">
        <w:rPr>
          <w:rFonts w:ascii="Arial" w:hAnsi="Arial" w:cs="Arial"/>
          <w:lang w:val="en-GB"/>
        </w:rPr>
        <w:t>s’</w:t>
      </w:r>
      <w:r w:rsidRPr="00D1443D">
        <w:rPr>
          <w:rFonts w:ascii="Arial" w:hAnsi="Arial" w:cs="Arial"/>
          <w:lang w:val="en-GB"/>
        </w:rPr>
        <w:t xml:space="preserve"> needs. </w:t>
      </w:r>
    </w:p>
    <w:p w:rsidR="009A57D5" w:rsidRPr="002A1060" w:rsidRDefault="00450F1D" w:rsidP="007F0136">
      <w:pPr>
        <w:jc w:val="both"/>
        <w:rPr>
          <w:rFonts w:ascii="Arial" w:hAnsi="Arial" w:cs="Arial"/>
          <w:lang w:val="en-GB"/>
        </w:rPr>
      </w:pPr>
      <w:r w:rsidRPr="007F0136">
        <w:rPr>
          <w:rFonts w:ascii="Arial" w:hAnsi="Arial" w:cs="Arial"/>
          <w:lang w:val="en-GB"/>
        </w:rPr>
        <w:t>Communication of the staff is su</w:t>
      </w:r>
      <w:r w:rsidR="009A57D5" w:rsidRPr="007F0136">
        <w:rPr>
          <w:rFonts w:ascii="Arial" w:hAnsi="Arial" w:cs="Arial"/>
          <w:lang w:val="en-GB"/>
        </w:rPr>
        <w:t>pported</w:t>
      </w:r>
      <w:r w:rsidRPr="007F0136">
        <w:rPr>
          <w:rFonts w:ascii="Arial" w:hAnsi="Arial" w:cs="Arial"/>
          <w:lang w:val="en-GB"/>
        </w:rPr>
        <w:t xml:space="preserve"> by a smartphone</w:t>
      </w:r>
      <w:r w:rsidR="008B0902">
        <w:rPr>
          <w:rFonts w:ascii="Arial" w:hAnsi="Arial" w:cs="Arial"/>
          <w:lang w:val="en-GB"/>
        </w:rPr>
        <w:t xml:space="preserve"> which provides</w:t>
      </w:r>
      <w:r w:rsidRPr="007F0136">
        <w:rPr>
          <w:rFonts w:ascii="Arial" w:hAnsi="Arial" w:cs="Arial"/>
          <w:lang w:val="en-GB"/>
        </w:rPr>
        <w:t xml:space="preserve"> voice</w:t>
      </w:r>
      <w:r w:rsidR="009A57D5" w:rsidRPr="007F0136">
        <w:rPr>
          <w:rFonts w:ascii="Arial" w:hAnsi="Arial" w:cs="Arial"/>
          <w:lang w:val="en-GB"/>
        </w:rPr>
        <w:t xml:space="preserve"> guided </w:t>
      </w:r>
      <w:r w:rsidRPr="007F0136">
        <w:rPr>
          <w:rFonts w:ascii="Arial" w:hAnsi="Arial" w:cs="Arial"/>
          <w:lang w:val="en-GB"/>
        </w:rPr>
        <w:t>navigation for people with visual impairment</w:t>
      </w:r>
      <w:r w:rsidR="008B0902">
        <w:rPr>
          <w:rFonts w:ascii="Arial" w:hAnsi="Arial" w:cs="Arial"/>
          <w:lang w:val="en-GB"/>
        </w:rPr>
        <w:t>.</w:t>
      </w:r>
      <w:r w:rsidRPr="007F0136">
        <w:rPr>
          <w:rFonts w:ascii="Arial" w:hAnsi="Arial" w:cs="Arial"/>
          <w:lang w:val="en-GB"/>
        </w:rPr>
        <w:t xml:space="preserve"> </w:t>
      </w:r>
      <w:r w:rsidR="008B0902">
        <w:rPr>
          <w:rFonts w:ascii="Arial" w:hAnsi="Arial" w:cs="Arial"/>
          <w:lang w:val="en-GB"/>
        </w:rPr>
        <w:t>This can be used by</w:t>
      </w:r>
      <w:r w:rsidRPr="007F0136">
        <w:rPr>
          <w:rFonts w:ascii="Arial" w:hAnsi="Arial" w:cs="Arial"/>
          <w:lang w:val="en-GB"/>
        </w:rPr>
        <w:t xml:space="preserve"> people with hearing impairment </w:t>
      </w:r>
      <w:r w:rsidRPr="002A1060">
        <w:rPr>
          <w:rFonts w:ascii="Arial" w:hAnsi="Arial" w:cs="Arial"/>
          <w:lang w:val="en-GB"/>
        </w:rPr>
        <w:t xml:space="preserve">who </w:t>
      </w:r>
      <w:r w:rsidR="009A57D5" w:rsidRPr="002A1060">
        <w:rPr>
          <w:rFonts w:ascii="Arial" w:hAnsi="Arial" w:cs="Arial"/>
          <w:lang w:val="en-GB"/>
        </w:rPr>
        <w:t xml:space="preserve">can connect an induction loop </w:t>
      </w:r>
      <w:r w:rsidR="007F0136" w:rsidRPr="002A1060">
        <w:rPr>
          <w:rFonts w:ascii="Arial" w:hAnsi="Arial" w:cs="Arial"/>
          <w:lang w:val="en-GB"/>
        </w:rPr>
        <w:t>with t</w:t>
      </w:r>
      <w:r w:rsidR="009A57D5" w:rsidRPr="002A1060">
        <w:rPr>
          <w:rFonts w:ascii="Arial" w:hAnsi="Arial" w:cs="Arial"/>
          <w:lang w:val="en-GB"/>
        </w:rPr>
        <w:t xml:space="preserve">he headphone jack of the smartphone. </w:t>
      </w:r>
    </w:p>
    <w:p w:rsidR="002A1060" w:rsidRPr="002A1060" w:rsidRDefault="00450F1D" w:rsidP="002A1060">
      <w:pPr>
        <w:jc w:val="both"/>
        <w:rPr>
          <w:rFonts w:ascii="Arial" w:hAnsi="Arial" w:cs="Arial"/>
          <w:lang w:val="en-GB"/>
        </w:rPr>
      </w:pPr>
      <w:r w:rsidRPr="002A1060">
        <w:rPr>
          <w:rFonts w:ascii="Arial" w:hAnsi="Arial" w:cs="Arial"/>
          <w:lang w:val="en-GB"/>
        </w:rPr>
        <w:t>The range of universal</w:t>
      </w:r>
      <w:r w:rsidR="009B47F4" w:rsidRPr="002A1060">
        <w:rPr>
          <w:rFonts w:ascii="Arial" w:hAnsi="Arial" w:cs="Arial"/>
          <w:lang w:val="en-GB"/>
        </w:rPr>
        <w:t xml:space="preserve">ly designed </w:t>
      </w:r>
      <w:r w:rsidRPr="002A1060">
        <w:rPr>
          <w:rFonts w:ascii="Arial" w:hAnsi="Arial" w:cs="Arial"/>
          <w:lang w:val="en-GB"/>
        </w:rPr>
        <w:t xml:space="preserve">products </w:t>
      </w:r>
      <w:r w:rsidR="007F0136" w:rsidRPr="002A1060">
        <w:rPr>
          <w:rFonts w:ascii="Arial" w:hAnsi="Arial" w:cs="Arial"/>
          <w:lang w:val="en-GB"/>
        </w:rPr>
        <w:t xml:space="preserve">is brilliantly complemented by </w:t>
      </w:r>
      <w:r w:rsidR="00B64875" w:rsidRPr="002A1060">
        <w:rPr>
          <w:rFonts w:ascii="Arial" w:hAnsi="Arial" w:cs="Arial"/>
          <w:lang w:val="en-GB"/>
        </w:rPr>
        <w:t>induction loops installed bot</w:t>
      </w:r>
      <w:r w:rsidR="002A1060" w:rsidRPr="002A1060">
        <w:rPr>
          <w:rFonts w:ascii="Arial" w:hAnsi="Arial" w:cs="Arial"/>
          <w:lang w:val="en-GB"/>
        </w:rPr>
        <w:t>h</w:t>
      </w:r>
      <w:r w:rsidR="00B64875" w:rsidRPr="002A1060">
        <w:rPr>
          <w:rFonts w:ascii="Arial" w:hAnsi="Arial" w:cs="Arial"/>
          <w:lang w:val="en-GB"/>
        </w:rPr>
        <w:t xml:space="preserve"> on the ceiling and at the information desk to fil</w:t>
      </w:r>
      <w:r w:rsidR="002A1060" w:rsidRPr="002A1060">
        <w:rPr>
          <w:rFonts w:ascii="Arial" w:hAnsi="Arial" w:cs="Arial"/>
          <w:lang w:val="en-GB"/>
        </w:rPr>
        <w:t>ter</w:t>
      </w:r>
      <w:r w:rsidR="008B0902">
        <w:rPr>
          <w:rFonts w:ascii="Arial" w:hAnsi="Arial" w:cs="Arial"/>
          <w:lang w:val="en-GB"/>
        </w:rPr>
        <w:t xml:space="preserve"> out</w:t>
      </w:r>
      <w:r w:rsidR="002A1060" w:rsidRPr="002A1060">
        <w:rPr>
          <w:rFonts w:ascii="Arial" w:hAnsi="Arial" w:cs="Arial"/>
          <w:lang w:val="en-GB"/>
        </w:rPr>
        <w:t xml:space="preserve"> </w:t>
      </w:r>
      <w:r w:rsidR="008B0902">
        <w:rPr>
          <w:rFonts w:ascii="Arial" w:hAnsi="Arial" w:cs="Arial"/>
          <w:lang w:val="en-GB"/>
        </w:rPr>
        <w:t>the background noise. This</w:t>
      </w:r>
      <w:r w:rsidR="00B64875" w:rsidRPr="002A1060">
        <w:rPr>
          <w:rFonts w:ascii="Arial" w:hAnsi="Arial" w:cs="Arial"/>
          <w:lang w:val="en-GB"/>
        </w:rPr>
        <w:t xml:space="preserve"> provid</w:t>
      </w:r>
      <w:r w:rsidR="008B0902">
        <w:rPr>
          <w:rFonts w:ascii="Arial" w:hAnsi="Arial" w:cs="Arial"/>
          <w:lang w:val="en-GB"/>
        </w:rPr>
        <w:t xml:space="preserve">es equal </w:t>
      </w:r>
      <w:r w:rsidR="00B64875" w:rsidRPr="002A1060">
        <w:rPr>
          <w:rFonts w:ascii="Arial" w:hAnsi="Arial" w:cs="Arial"/>
          <w:lang w:val="en-GB"/>
        </w:rPr>
        <w:t xml:space="preserve">opportunities to the office’s staff members, guests and clients with hearing </w:t>
      </w:r>
      <w:r w:rsidR="002A1060" w:rsidRPr="002A1060">
        <w:rPr>
          <w:rFonts w:ascii="Arial" w:hAnsi="Arial" w:cs="Arial"/>
          <w:lang w:val="en-GB"/>
        </w:rPr>
        <w:t xml:space="preserve">disabilities. The above examples are </w:t>
      </w:r>
      <w:r w:rsidR="008B0902" w:rsidRPr="002A1060">
        <w:rPr>
          <w:rFonts w:ascii="Arial" w:hAnsi="Arial" w:cs="Arial"/>
          <w:lang w:val="en-GB"/>
        </w:rPr>
        <w:t>illustrative;</w:t>
      </w:r>
      <w:r w:rsidR="002A1060" w:rsidRPr="002A1060">
        <w:rPr>
          <w:rFonts w:ascii="Arial" w:hAnsi="Arial" w:cs="Arial"/>
          <w:lang w:val="en-GB"/>
        </w:rPr>
        <w:t xml:space="preserve"> around thirty types of equipment </w:t>
      </w:r>
      <w:r w:rsidR="008B0902">
        <w:rPr>
          <w:rFonts w:ascii="Arial" w:hAnsi="Arial" w:cs="Arial"/>
          <w:lang w:val="en-GB"/>
        </w:rPr>
        <w:t>are</w:t>
      </w:r>
      <w:r w:rsidR="002A1060" w:rsidRPr="002A1060">
        <w:rPr>
          <w:rFonts w:ascii="Arial" w:hAnsi="Arial" w:cs="Arial"/>
          <w:lang w:val="en-GB"/>
        </w:rPr>
        <w:t xml:space="preserve"> demonstrated in the </w:t>
      </w:r>
      <w:proofErr w:type="spellStart"/>
      <w:r w:rsidR="002A1060" w:rsidRPr="002A1060">
        <w:rPr>
          <w:rFonts w:ascii="Arial" w:hAnsi="Arial" w:cs="Arial"/>
          <w:lang w:val="en-GB"/>
        </w:rPr>
        <w:t>Center</w:t>
      </w:r>
      <w:proofErr w:type="spellEnd"/>
      <w:r w:rsidR="002A1060" w:rsidRPr="002A1060">
        <w:rPr>
          <w:rFonts w:ascii="Arial" w:hAnsi="Arial" w:cs="Arial"/>
          <w:lang w:val="en-GB"/>
        </w:rPr>
        <w:t>.</w:t>
      </w:r>
    </w:p>
    <w:p w:rsidR="00E777F0" w:rsidRDefault="002A1060" w:rsidP="002A1060">
      <w:pPr>
        <w:jc w:val="both"/>
        <w:rPr>
          <w:rFonts w:ascii="Arial" w:hAnsi="Arial" w:cs="Arial"/>
          <w:lang w:val="en-GB"/>
        </w:rPr>
      </w:pPr>
      <w:r w:rsidRPr="002A1060">
        <w:rPr>
          <w:rFonts w:ascii="Arial" w:hAnsi="Arial" w:cs="Arial"/>
          <w:lang w:val="en-GB"/>
        </w:rPr>
        <w:t xml:space="preserve">Conference room no. 7 of the </w:t>
      </w:r>
      <w:proofErr w:type="spellStart"/>
      <w:r w:rsidR="00450F1D" w:rsidRPr="002A1060">
        <w:rPr>
          <w:rFonts w:ascii="Arial" w:hAnsi="Arial" w:cs="Arial"/>
          <w:lang w:val="en-GB"/>
        </w:rPr>
        <w:t>Lurdy</w:t>
      </w:r>
      <w:proofErr w:type="spellEnd"/>
      <w:r w:rsidR="00450F1D" w:rsidRPr="002A1060">
        <w:rPr>
          <w:rFonts w:ascii="Arial" w:hAnsi="Arial" w:cs="Arial"/>
          <w:lang w:val="en-GB"/>
        </w:rPr>
        <w:t xml:space="preserve"> Conference and Event </w:t>
      </w:r>
      <w:proofErr w:type="spellStart"/>
      <w:r w:rsidR="00450F1D" w:rsidRPr="002A1060">
        <w:rPr>
          <w:rFonts w:ascii="Arial" w:hAnsi="Arial" w:cs="Arial"/>
          <w:lang w:val="en-GB"/>
        </w:rPr>
        <w:t>Center</w:t>
      </w:r>
      <w:proofErr w:type="spellEnd"/>
      <w:r w:rsidR="00450F1D" w:rsidRPr="002A1060">
        <w:rPr>
          <w:rFonts w:ascii="Arial" w:hAnsi="Arial" w:cs="Arial"/>
          <w:lang w:val="en-GB"/>
        </w:rPr>
        <w:t xml:space="preserve"> </w:t>
      </w:r>
      <w:r w:rsidRPr="002A1060">
        <w:rPr>
          <w:rFonts w:ascii="Arial" w:hAnsi="Arial" w:cs="Arial"/>
          <w:lang w:val="en-GB"/>
        </w:rPr>
        <w:t xml:space="preserve">has been equipped according to the universal design aspects. </w:t>
      </w:r>
      <w:r w:rsidR="00E777F0">
        <w:rPr>
          <w:rFonts w:ascii="Arial" w:hAnsi="Arial" w:cs="Arial"/>
          <w:lang w:val="en-GB"/>
        </w:rPr>
        <w:t>On the first floor of the building the r</w:t>
      </w:r>
      <w:r w:rsidRPr="002A1060">
        <w:rPr>
          <w:rFonts w:ascii="Arial" w:hAnsi="Arial" w:cs="Arial"/>
          <w:lang w:val="en-GB"/>
        </w:rPr>
        <w:t xml:space="preserve">oute from the cloak room to the conference room is marked with a </w:t>
      </w:r>
      <w:r w:rsidR="00E777F0">
        <w:rPr>
          <w:rFonts w:ascii="Arial" w:hAnsi="Arial" w:cs="Arial"/>
          <w:lang w:val="en-GB"/>
        </w:rPr>
        <w:t>tactile lane. Next to the conference room door</w:t>
      </w:r>
      <w:r w:rsidR="008B0902">
        <w:rPr>
          <w:rFonts w:ascii="Arial" w:hAnsi="Arial" w:cs="Arial"/>
          <w:lang w:val="en-GB"/>
        </w:rPr>
        <w:t>,</w:t>
      </w:r>
      <w:r w:rsidR="00E777F0">
        <w:rPr>
          <w:rFonts w:ascii="Arial" w:hAnsi="Arial" w:cs="Arial"/>
          <w:lang w:val="en-GB"/>
        </w:rPr>
        <w:t xml:space="preserve"> a pictogram and Braille signage has been placed</w:t>
      </w:r>
      <w:r w:rsidR="008B0902">
        <w:rPr>
          <w:rFonts w:ascii="Arial" w:hAnsi="Arial" w:cs="Arial"/>
          <w:lang w:val="en-GB"/>
        </w:rPr>
        <w:t xml:space="preserve"> indicating</w:t>
      </w:r>
      <w:r w:rsidR="00E777F0">
        <w:rPr>
          <w:rFonts w:ascii="Arial" w:hAnsi="Arial" w:cs="Arial"/>
          <w:lang w:val="en-GB"/>
        </w:rPr>
        <w:t xml:space="preserve"> the room. Adequate acoustic conditions and lighting are provided for lip reading and sign language used by people with hearing disabilities. Induction loop</w:t>
      </w:r>
      <w:r w:rsidR="008B0902">
        <w:rPr>
          <w:rFonts w:ascii="Arial" w:hAnsi="Arial" w:cs="Arial"/>
          <w:lang w:val="en-GB"/>
        </w:rPr>
        <w:t>s</w:t>
      </w:r>
      <w:r w:rsidR="00E777F0">
        <w:rPr>
          <w:rFonts w:ascii="Arial" w:hAnsi="Arial" w:cs="Arial"/>
          <w:lang w:val="en-GB"/>
        </w:rPr>
        <w:t xml:space="preserve"> ha</w:t>
      </w:r>
      <w:r w:rsidR="008B0902">
        <w:rPr>
          <w:rFonts w:ascii="Arial" w:hAnsi="Arial" w:cs="Arial"/>
          <w:lang w:val="en-GB"/>
        </w:rPr>
        <w:t>ve</w:t>
      </w:r>
      <w:r w:rsidR="00E777F0">
        <w:rPr>
          <w:rFonts w:ascii="Arial" w:hAnsi="Arial" w:cs="Arial"/>
          <w:lang w:val="en-GB"/>
        </w:rPr>
        <w:t xml:space="preserve"> been installed behind the baseboards. </w:t>
      </w:r>
    </w:p>
    <w:p w:rsidR="00E777F0" w:rsidRPr="00036046" w:rsidRDefault="008B0902" w:rsidP="00036046">
      <w:pPr>
        <w:jc w:val="both"/>
        <w:rPr>
          <w:rFonts w:ascii="Arial" w:hAnsi="Arial" w:cs="Arial"/>
          <w:lang w:val="en-GB"/>
        </w:rPr>
      </w:pPr>
      <w:r>
        <w:rPr>
          <w:rFonts w:ascii="Arial" w:hAnsi="Arial" w:cs="Arial"/>
          <w:lang w:val="en-GB"/>
        </w:rPr>
        <w:t xml:space="preserve">As part of the ETIKK and </w:t>
      </w:r>
      <w:r w:rsidR="00E777F0" w:rsidRPr="00036046">
        <w:rPr>
          <w:rFonts w:ascii="Arial" w:hAnsi="Arial" w:cs="Arial"/>
          <w:lang w:val="en-GB"/>
        </w:rPr>
        <w:t>after some alterations</w:t>
      </w:r>
      <w:r>
        <w:rPr>
          <w:rFonts w:ascii="Arial" w:hAnsi="Arial" w:cs="Arial"/>
          <w:lang w:val="en-GB"/>
        </w:rPr>
        <w:t>,</w:t>
      </w:r>
      <w:r w:rsidR="00E777F0" w:rsidRPr="00036046">
        <w:rPr>
          <w:rFonts w:ascii="Arial" w:hAnsi="Arial" w:cs="Arial"/>
          <w:lang w:val="en-GB"/>
        </w:rPr>
        <w:t xml:space="preserve"> the already existing</w:t>
      </w:r>
      <w:r>
        <w:rPr>
          <w:rFonts w:ascii="Arial" w:hAnsi="Arial" w:cs="Arial"/>
          <w:lang w:val="en-GB"/>
        </w:rPr>
        <w:t xml:space="preserve"> </w:t>
      </w:r>
      <w:r w:rsidR="00E777F0" w:rsidRPr="00036046">
        <w:rPr>
          <w:rFonts w:ascii="Arial" w:hAnsi="Arial" w:cs="Arial"/>
          <w:lang w:val="en-GB"/>
        </w:rPr>
        <w:t>accessible</w:t>
      </w:r>
      <w:r>
        <w:rPr>
          <w:rFonts w:ascii="Arial" w:hAnsi="Arial" w:cs="Arial"/>
          <w:lang w:val="en-GB"/>
        </w:rPr>
        <w:t xml:space="preserve"> toilet</w:t>
      </w:r>
      <w:r w:rsidR="00036046">
        <w:rPr>
          <w:rFonts w:ascii="Arial" w:hAnsi="Arial" w:cs="Arial"/>
          <w:lang w:val="en-GB"/>
        </w:rPr>
        <w:t xml:space="preserve"> </w:t>
      </w:r>
      <w:r w:rsidR="00E777F0" w:rsidRPr="00036046">
        <w:rPr>
          <w:rFonts w:ascii="Arial" w:hAnsi="Arial" w:cs="Arial"/>
          <w:lang w:val="en-GB"/>
        </w:rPr>
        <w:t>fully meets the accessib</w:t>
      </w:r>
      <w:r w:rsidR="00036046">
        <w:rPr>
          <w:rFonts w:ascii="Arial" w:hAnsi="Arial" w:cs="Arial"/>
          <w:lang w:val="en-GB"/>
        </w:rPr>
        <w:t>i</w:t>
      </w:r>
      <w:r w:rsidR="00E777F0" w:rsidRPr="00036046">
        <w:rPr>
          <w:rFonts w:ascii="Arial" w:hAnsi="Arial" w:cs="Arial"/>
          <w:lang w:val="en-GB"/>
        </w:rPr>
        <w:t>lity requirements.</w:t>
      </w:r>
    </w:p>
    <w:p w:rsidR="00E777F0" w:rsidRPr="00036046" w:rsidRDefault="008B0902" w:rsidP="00036046">
      <w:pPr>
        <w:jc w:val="both"/>
        <w:rPr>
          <w:rFonts w:ascii="Arial" w:hAnsi="Arial" w:cs="Arial"/>
          <w:lang w:val="en-GB"/>
        </w:rPr>
      </w:pPr>
      <w:r>
        <w:rPr>
          <w:rFonts w:ascii="Arial" w:hAnsi="Arial" w:cs="Arial"/>
          <w:lang w:val="en-GB"/>
        </w:rPr>
        <w:t>The w</w:t>
      </w:r>
      <w:r w:rsidR="00E777F0" w:rsidRPr="00036046">
        <w:rPr>
          <w:rFonts w:ascii="Arial" w:hAnsi="Arial" w:cs="Arial"/>
          <w:lang w:val="en-GB"/>
        </w:rPr>
        <w:t xml:space="preserve">eb page of the Universal Design Information and Research </w:t>
      </w:r>
      <w:proofErr w:type="spellStart"/>
      <w:r w:rsidR="00036046">
        <w:rPr>
          <w:rFonts w:ascii="Arial" w:hAnsi="Arial" w:cs="Arial"/>
          <w:lang w:val="en-GB"/>
        </w:rPr>
        <w:t>Center</w:t>
      </w:r>
      <w:proofErr w:type="spellEnd"/>
      <w:r w:rsidR="00036046">
        <w:rPr>
          <w:rFonts w:ascii="Arial" w:hAnsi="Arial" w:cs="Arial"/>
          <w:lang w:val="en-GB"/>
        </w:rPr>
        <w:t xml:space="preserve"> </w:t>
      </w:r>
      <w:r w:rsidR="00E777F0" w:rsidRPr="00036046">
        <w:rPr>
          <w:rFonts w:ascii="Arial" w:hAnsi="Arial" w:cs="Arial"/>
          <w:lang w:val="en-GB"/>
        </w:rPr>
        <w:t xml:space="preserve">(www.etikk.hu) fully corresponds to the international standards, thus providing access for everybody. </w:t>
      </w:r>
    </w:p>
    <w:p w:rsidR="00E777F0" w:rsidRPr="00036046" w:rsidRDefault="00E777F0" w:rsidP="00036046">
      <w:pPr>
        <w:jc w:val="both"/>
        <w:rPr>
          <w:rFonts w:ascii="Arial" w:hAnsi="Arial" w:cs="Arial"/>
          <w:b/>
          <w:lang w:val="en-GB"/>
        </w:rPr>
      </w:pPr>
      <w:r w:rsidRPr="00036046">
        <w:rPr>
          <w:rFonts w:ascii="Arial" w:hAnsi="Arial" w:cs="Arial"/>
          <w:b/>
          <w:lang w:val="en-GB"/>
        </w:rPr>
        <w:t>Test group</w:t>
      </w:r>
    </w:p>
    <w:p w:rsidR="00700878" w:rsidRPr="00036046" w:rsidRDefault="00700878" w:rsidP="00036046">
      <w:pPr>
        <w:jc w:val="both"/>
        <w:rPr>
          <w:rFonts w:ascii="Arial" w:hAnsi="Arial" w:cs="Arial"/>
          <w:lang w:val="en-GB"/>
        </w:rPr>
      </w:pPr>
      <w:r w:rsidRPr="00036046">
        <w:rPr>
          <w:rFonts w:ascii="Arial" w:hAnsi="Arial" w:cs="Arial"/>
          <w:lang w:val="en-GB"/>
        </w:rPr>
        <w:t>Budapest Association of Persons with Physical Disability has created a test group for th</w:t>
      </w:r>
      <w:r w:rsidR="008B0902">
        <w:rPr>
          <w:rFonts w:ascii="Arial" w:hAnsi="Arial" w:cs="Arial"/>
          <w:lang w:val="en-GB"/>
        </w:rPr>
        <w:t xml:space="preserve">e product and service designers. </w:t>
      </w:r>
      <w:r w:rsidR="008B0902" w:rsidRPr="00036046">
        <w:rPr>
          <w:rFonts w:ascii="Arial" w:hAnsi="Arial" w:cs="Arial"/>
          <w:lang w:val="en-GB"/>
        </w:rPr>
        <w:t>The</w:t>
      </w:r>
      <w:r w:rsidRPr="00036046">
        <w:rPr>
          <w:rFonts w:ascii="Arial" w:hAnsi="Arial" w:cs="Arial"/>
          <w:lang w:val="en-GB"/>
        </w:rPr>
        <w:t xml:space="preserve"> group is composed of pe</w:t>
      </w:r>
      <w:r w:rsidR="008B0902">
        <w:rPr>
          <w:rFonts w:ascii="Arial" w:hAnsi="Arial" w:cs="Arial"/>
          <w:lang w:val="en-GB"/>
        </w:rPr>
        <w:t>ople</w:t>
      </w:r>
      <w:r w:rsidRPr="00036046">
        <w:rPr>
          <w:rFonts w:ascii="Arial" w:hAnsi="Arial" w:cs="Arial"/>
          <w:lang w:val="en-GB"/>
        </w:rPr>
        <w:t xml:space="preserve"> w</w:t>
      </w:r>
      <w:r w:rsidR="008B0902">
        <w:rPr>
          <w:rFonts w:ascii="Arial" w:hAnsi="Arial" w:cs="Arial"/>
          <w:lang w:val="en-GB"/>
        </w:rPr>
        <w:t>ith different types and severities</w:t>
      </w:r>
      <w:r w:rsidRPr="00036046">
        <w:rPr>
          <w:rFonts w:ascii="Arial" w:hAnsi="Arial" w:cs="Arial"/>
          <w:lang w:val="en-GB"/>
        </w:rPr>
        <w:t xml:space="preserve"> of disabilit</w:t>
      </w:r>
      <w:r w:rsidR="008B0902">
        <w:rPr>
          <w:rFonts w:ascii="Arial" w:hAnsi="Arial" w:cs="Arial"/>
          <w:lang w:val="en-GB"/>
        </w:rPr>
        <w:t>ies</w:t>
      </w:r>
      <w:r w:rsidRPr="00036046">
        <w:rPr>
          <w:rFonts w:ascii="Arial" w:hAnsi="Arial" w:cs="Arial"/>
          <w:lang w:val="en-GB"/>
        </w:rPr>
        <w:t>. The goal is to increase the</w:t>
      </w:r>
      <w:r w:rsidR="008B0902">
        <w:rPr>
          <w:rFonts w:ascii="Arial" w:hAnsi="Arial" w:cs="Arial"/>
          <w:lang w:val="en-GB"/>
        </w:rPr>
        <w:t xml:space="preserve"> number of designers who involve</w:t>
      </w:r>
      <w:r w:rsidRPr="00036046">
        <w:rPr>
          <w:rFonts w:ascii="Arial" w:hAnsi="Arial" w:cs="Arial"/>
          <w:lang w:val="en-GB"/>
        </w:rPr>
        <w:t xml:space="preserve"> user group</w:t>
      </w:r>
      <w:r w:rsidR="008B0902">
        <w:rPr>
          <w:rFonts w:ascii="Arial" w:hAnsi="Arial" w:cs="Arial"/>
          <w:lang w:val="en-GB"/>
        </w:rPr>
        <w:t>s</w:t>
      </w:r>
      <w:r w:rsidRPr="00036046">
        <w:rPr>
          <w:rFonts w:ascii="Arial" w:hAnsi="Arial" w:cs="Arial"/>
          <w:lang w:val="en-GB"/>
        </w:rPr>
        <w:t xml:space="preserve"> from the onset </w:t>
      </w:r>
      <w:r w:rsidR="00036046">
        <w:rPr>
          <w:rFonts w:ascii="Arial" w:hAnsi="Arial" w:cs="Arial"/>
          <w:lang w:val="en-GB"/>
        </w:rPr>
        <w:t>in</w:t>
      </w:r>
      <w:r w:rsidRPr="00036046">
        <w:rPr>
          <w:rFonts w:ascii="Arial" w:hAnsi="Arial" w:cs="Arial"/>
          <w:lang w:val="en-GB"/>
        </w:rPr>
        <w:t xml:space="preserve"> their design work. This co-operation will result in an inclusive environment. </w:t>
      </w:r>
    </w:p>
    <w:p w:rsidR="00450F1D" w:rsidRDefault="00700878" w:rsidP="00036046">
      <w:pPr>
        <w:spacing w:after="0"/>
        <w:jc w:val="both"/>
        <w:rPr>
          <w:rStyle w:val="ft"/>
          <w:rFonts w:ascii="Arial" w:hAnsi="Arial" w:cs="Arial"/>
          <w:b/>
          <w:lang w:val="en-GB"/>
        </w:rPr>
      </w:pPr>
      <w:r w:rsidRPr="00036046">
        <w:rPr>
          <w:rStyle w:val="ft"/>
          <w:rFonts w:ascii="Arial" w:hAnsi="Arial" w:cs="Arial"/>
          <w:b/>
          <w:lang w:val="en-GB"/>
        </w:rPr>
        <w:t>Co-operations</w:t>
      </w:r>
    </w:p>
    <w:p w:rsidR="008B0902" w:rsidRPr="00036046" w:rsidRDefault="008B0902" w:rsidP="00036046">
      <w:pPr>
        <w:spacing w:after="0"/>
        <w:jc w:val="both"/>
        <w:rPr>
          <w:rStyle w:val="ft"/>
          <w:rFonts w:ascii="Arial" w:hAnsi="Arial" w:cs="Arial"/>
          <w:b/>
          <w:lang w:val="en-GB"/>
        </w:rPr>
      </w:pPr>
    </w:p>
    <w:p w:rsidR="00450F1D" w:rsidRPr="00036046" w:rsidRDefault="00700878" w:rsidP="00036046">
      <w:pPr>
        <w:jc w:val="both"/>
        <w:rPr>
          <w:rFonts w:ascii="Arial" w:hAnsi="Arial" w:cs="Arial"/>
          <w:lang w:val="en-GB"/>
        </w:rPr>
      </w:pPr>
      <w:r w:rsidRPr="00036046">
        <w:rPr>
          <w:rFonts w:ascii="Arial" w:hAnsi="Arial" w:cs="Arial"/>
          <w:lang w:val="en-GB"/>
        </w:rPr>
        <w:t>The Association has signed a co-operatio</w:t>
      </w:r>
      <w:r w:rsidR="00036046">
        <w:rPr>
          <w:rFonts w:ascii="Arial" w:hAnsi="Arial" w:cs="Arial"/>
          <w:lang w:val="en-GB"/>
        </w:rPr>
        <w:t>n agreement with two universiti</w:t>
      </w:r>
      <w:r w:rsidRPr="00036046">
        <w:rPr>
          <w:rFonts w:ascii="Arial" w:hAnsi="Arial" w:cs="Arial"/>
          <w:lang w:val="en-GB"/>
        </w:rPr>
        <w:t>es</w:t>
      </w:r>
      <w:r w:rsidR="00036046">
        <w:rPr>
          <w:rFonts w:ascii="Arial" w:hAnsi="Arial" w:cs="Arial"/>
          <w:lang w:val="en-GB"/>
        </w:rPr>
        <w:t>:</w:t>
      </w:r>
      <w:r w:rsidRPr="00036046">
        <w:rPr>
          <w:rFonts w:ascii="Arial" w:hAnsi="Arial" w:cs="Arial"/>
          <w:lang w:val="en-GB"/>
        </w:rPr>
        <w:t xml:space="preserve"> </w:t>
      </w:r>
      <w:r w:rsidR="00450F1D" w:rsidRPr="00036046">
        <w:rPr>
          <w:rFonts w:ascii="Arial" w:hAnsi="Arial" w:cs="Arial"/>
          <w:lang w:val="en-GB"/>
        </w:rPr>
        <w:t xml:space="preserve">Gustav </w:t>
      </w:r>
      <w:proofErr w:type="spellStart"/>
      <w:r w:rsidR="00450F1D" w:rsidRPr="00036046">
        <w:rPr>
          <w:rFonts w:ascii="Arial" w:hAnsi="Arial" w:cs="Arial"/>
          <w:lang w:val="en-GB"/>
        </w:rPr>
        <w:t>Bárczi</w:t>
      </w:r>
      <w:proofErr w:type="spellEnd"/>
      <w:r w:rsidR="00036046" w:rsidRPr="00036046">
        <w:rPr>
          <w:rFonts w:ascii="Arial" w:hAnsi="Arial" w:cs="Arial"/>
          <w:lang w:val="en-GB"/>
        </w:rPr>
        <w:t xml:space="preserve"> Faculty of </w:t>
      </w:r>
      <w:r w:rsidR="00450F1D" w:rsidRPr="00036046">
        <w:rPr>
          <w:rFonts w:ascii="Arial" w:hAnsi="Arial" w:cs="Arial"/>
          <w:lang w:val="en-GB"/>
        </w:rPr>
        <w:t>Special Education</w:t>
      </w:r>
      <w:r w:rsidR="00036046">
        <w:rPr>
          <w:rFonts w:ascii="Arial" w:hAnsi="Arial" w:cs="Arial"/>
          <w:lang w:val="en-GB"/>
        </w:rPr>
        <w:t xml:space="preserve"> </w:t>
      </w:r>
      <w:r w:rsidR="003E69CA">
        <w:rPr>
          <w:rFonts w:ascii="Arial" w:hAnsi="Arial" w:cs="Arial"/>
          <w:lang w:val="en-GB"/>
        </w:rPr>
        <w:t xml:space="preserve">and </w:t>
      </w:r>
      <w:r w:rsidR="003E69CA" w:rsidRPr="00036046">
        <w:rPr>
          <w:rFonts w:ascii="Arial" w:hAnsi="Arial" w:cs="Arial"/>
          <w:lang w:val="en-GB"/>
        </w:rPr>
        <w:t>Budapest</w:t>
      </w:r>
      <w:r w:rsidR="00450F1D" w:rsidRPr="00036046">
        <w:rPr>
          <w:rFonts w:ascii="Arial" w:hAnsi="Arial" w:cs="Arial"/>
          <w:lang w:val="en-GB"/>
        </w:rPr>
        <w:t xml:space="preserve"> </w:t>
      </w:r>
      <w:r w:rsidR="00036046" w:rsidRPr="00036046">
        <w:rPr>
          <w:rFonts w:ascii="Arial" w:hAnsi="Arial" w:cs="Arial"/>
          <w:lang w:val="en-GB"/>
        </w:rPr>
        <w:t xml:space="preserve">Technical </w:t>
      </w:r>
      <w:r w:rsidR="00450F1D" w:rsidRPr="00036046">
        <w:rPr>
          <w:rFonts w:ascii="Arial" w:hAnsi="Arial" w:cs="Arial"/>
          <w:lang w:val="en-GB"/>
        </w:rPr>
        <w:t>University Department of Psychology and Ergonomics</w:t>
      </w:r>
      <w:r w:rsidR="00036046" w:rsidRPr="00036046">
        <w:rPr>
          <w:rFonts w:ascii="Arial" w:hAnsi="Arial" w:cs="Arial"/>
          <w:lang w:val="en-GB"/>
        </w:rPr>
        <w:t>. An agreemen</w:t>
      </w:r>
      <w:r w:rsidR="00036046">
        <w:rPr>
          <w:rFonts w:ascii="Arial" w:hAnsi="Arial" w:cs="Arial"/>
          <w:lang w:val="en-GB"/>
        </w:rPr>
        <w:t>t</w:t>
      </w:r>
      <w:r w:rsidR="00036046" w:rsidRPr="00036046">
        <w:rPr>
          <w:rFonts w:ascii="Arial" w:hAnsi="Arial" w:cs="Arial"/>
          <w:lang w:val="en-GB"/>
        </w:rPr>
        <w:t xml:space="preserve"> with the later has also been made </w:t>
      </w:r>
      <w:r w:rsidR="00036046">
        <w:rPr>
          <w:rFonts w:ascii="Arial" w:hAnsi="Arial" w:cs="Arial"/>
          <w:lang w:val="en-GB"/>
        </w:rPr>
        <w:t>on</w:t>
      </w:r>
      <w:r w:rsidR="00450F1D" w:rsidRPr="00036046">
        <w:rPr>
          <w:rFonts w:ascii="Arial" w:hAnsi="Arial" w:cs="Arial"/>
          <w:lang w:val="en-GB"/>
        </w:rPr>
        <w:t xml:space="preserve"> </w:t>
      </w:r>
      <w:r w:rsidR="00036046" w:rsidRPr="00036046">
        <w:rPr>
          <w:rFonts w:ascii="Arial" w:hAnsi="Arial" w:cs="Arial"/>
          <w:lang w:val="en-GB"/>
        </w:rPr>
        <w:t xml:space="preserve">a consultation </w:t>
      </w:r>
      <w:r w:rsidR="00036046">
        <w:rPr>
          <w:rFonts w:ascii="Arial" w:hAnsi="Arial" w:cs="Arial"/>
          <w:lang w:val="en-GB"/>
        </w:rPr>
        <w:t xml:space="preserve">to be </w:t>
      </w:r>
      <w:r w:rsidR="00036046" w:rsidRPr="00036046">
        <w:rPr>
          <w:rFonts w:ascii="Arial" w:hAnsi="Arial" w:cs="Arial"/>
          <w:lang w:val="en-GB"/>
        </w:rPr>
        <w:t xml:space="preserve">provided </w:t>
      </w:r>
      <w:r w:rsidR="00036046">
        <w:rPr>
          <w:rFonts w:ascii="Arial" w:hAnsi="Arial" w:cs="Arial"/>
          <w:lang w:val="en-GB"/>
        </w:rPr>
        <w:t xml:space="preserve">by </w:t>
      </w:r>
      <w:r w:rsidR="003E69CA">
        <w:rPr>
          <w:rFonts w:ascii="Arial" w:hAnsi="Arial" w:cs="Arial"/>
          <w:lang w:val="en-GB"/>
        </w:rPr>
        <w:t xml:space="preserve">a </w:t>
      </w:r>
      <w:r w:rsidR="00036046" w:rsidRPr="00036046">
        <w:rPr>
          <w:rFonts w:ascii="Arial" w:hAnsi="Arial" w:cs="Arial"/>
          <w:lang w:val="en-GB"/>
        </w:rPr>
        <w:t xml:space="preserve">test </w:t>
      </w:r>
      <w:r w:rsidR="00450F1D" w:rsidRPr="00036046">
        <w:rPr>
          <w:rFonts w:ascii="Arial" w:hAnsi="Arial" w:cs="Arial"/>
          <w:lang w:val="en-GB"/>
        </w:rPr>
        <w:t>group</w:t>
      </w:r>
      <w:r w:rsidR="003E69CA">
        <w:rPr>
          <w:rFonts w:ascii="Arial" w:hAnsi="Arial" w:cs="Arial"/>
          <w:lang w:val="en-GB"/>
        </w:rPr>
        <w:t>. This will be used by</w:t>
      </w:r>
      <w:r w:rsidR="00CF52B4">
        <w:rPr>
          <w:rFonts w:ascii="Arial" w:hAnsi="Arial" w:cs="Arial"/>
          <w:lang w:val="en-GB"/>
        </w:rPr>
        <w:t xml:space="preserve"> the students in their diploma</w:t>
      </w:r>
      <w:r w:rsidR="00036046" w:rsidRPr="00036046">
        <w:rPr>
          <w:rFonts w:ascii="Arial" w:hAnsi="Arial" w:cs="Arial"/>
          <w:lang w:val="en-GB"/>
        </w:rPr>
        <w:t xml:space="preserve"> work </w:t>
      </w:r>
      <w:r w:rsidR="00450F1D" w:rsidRPr="00036046">
        <w:rPr>
          <w:rFonts w:ascii="Arial" w:hAnsi="Arial" w:cs="Arial"/>
          <w:lang w:val="en-GB"/>
        </w:rPr>
        <w:t xml:space="preserve">and </w:t>
      </w:r>
      <w:r w:rsidR="00CF52B4">
        <w:rPr>
          <w:rFonts w:ascii="Arial" w:hAnsi="Arial" w:cs="Arial"/>
          <w:lang w:val="en-GB"/>
        </w:rPr>
        <w:t xml:space="preserve">the </w:t>
      </w:r>
      <w:r w:rsidR="00036046" w:rsidRPr="00036046">
        <w:rPr>
          <w:rFonts w:ascii="Arial" w:hAnsi="Arial" w:cs="Arial"/>
          <w:lang w:val="en-GB"/>
        </w:rPr>
        <w:t>final presentation of the</w:t>
      </w:r>
      <w:r w:rsidR="003E69CA">
        <w:rPr>
          <w:rFonts w:ascii="Arial" w:hAnsi="Arial" w:cs="Arial"/>
          <w:lang w:val="en-GB"/>
        </w:rPr>
        <w:t>ir</w:t>
      </w:r>
      <w:r w:rsidR="00036046" w:rsidRPr="00036046">
        <w:rPr>
          <w:rFonts w:ascii="Arial" w:hAnsi="Arial" w:cs="Arial"/>
          <w:lang w:val="en-GB"/>
        </w:rPr>
        <w:t xml:space="preserve"> </w:t>
      </w:r>
      <w:r w:rsidR="00CF52B4">
        <w:rPr>
          <w:rFonts w:ascii="Arial" w:hAnsi="Arial" w:cs="Arial"/>
          <w:lang w:val="en-GB"/>
        </w:rPr>
        <w:t xml:space="preserve">diploma </w:t>
      </w:r>
      <w:r w:rsidR="003E69CA">
        <w:rPr>
          <w:rFonts w:ascii="Arial" w:hAnsi="Arial" w:cs="Arial"/>
          <w:lang w:val="en-GB"/>
        </w:rPr>
        <w:t>will be</w:t>
      </w:r>
      <w:r w:rsidR="00CF52B4">
        <w:rPr>
          <w:rFonts w:ascii="Arial" w:hAnsi="Arial" w:cs="Arial"/>
          <w:lang w:val="en-GB"/>
        </w:rPr>
        <w:t xml:space="preserve"> </w:t>
      </w:r>
      <w:r w:rsidR="00036046" w:rsidRPr="00036046">
        <w:rPr>
          <w:rFonts w:ascii="Arial" w:hAnsi="Arial" w:cs="Arial"/>
          <w:lang w:val="en-GB"/>
        </w:rPr>
        <w:t xml:space="preserve">done with the participation of the test group. </w:t>
      </w:r>
      <w:r w:rsidR="00450F1D" w:rsidRPr="00036046">
        <w:rPr>
          <w:rFonts w:ascii="Arial" w:hAnsi="Arial" w:cs="Arial"/>
          <w:lang w:val="en-GB"/>
        </w:rPr>
        <w:t>.</w:t>
      </w:r>
    </w:p>
    <w:p w:rsidR="00450F1D" w:rsidRPr="00036046" w:rsidRDefault="00450F1D" w:rsidP="00036046">
      <w:pPr>
        <w:jc w:val="both"/>
        <w:rPr>
          <w:rFonts w:ascii="Arial" w:hAnsi="Arial" w:cs="Arial"/>
          <w:lang w:val="en-GB"/>
        </w:rPr>
      </w:pPr>
      <w:r w:rsidRPr="00036046">
        <w:rPr>
          <w:rFonts w:ascii="Arial" w:hAnsi="Arial" w:cs="Arial"/>
          <w:lang w:val="en-GB"/>
        </w:rPr>
        <w:t>For more in</w:t>
      </w:r>
      <w:r w:rsidR="00036046" w:rsidRPr="00036046">
        <w:rPr>
          <w:rFonts w:ascii="Arial" w:hAnsi="Arial" w:cs="Arial"/>
          <w:lang w:val="en-GB"/>
        </w:rPr>
        <w:t xml:space="preserve">formation, please contact </w:t>
      </w:r>
      <w:proofErr w:type="spellStart"/>
      <w:r w:rsidR="00036046" w:rsidRPr="00036046">
        <w:rPr>
          <w:rFonts w:ascii="Arial" w:hAnsi="Arial" w:cs="Arial"/>
          <w:lang w:val="en-GB"/>
        </w:rPr>
        <w:t>Erzsébet</w:t>
      </w:r>
      <w:proofErr w:type="spellEnd"/>
      <w:r w:rsidR="00036046" w:rsidRPr="00036046">
        <w:rPr>
          <w:rFonts w:ascii="Arial" w:hAnsi="Arial" w:cs="Arial"/>
          <w:lang w:val="en-GB"/>
        </w:rPr>
        <w:t xml:space="preserve"> </w:t>
      </w:r>
      <w:proofErr w:type="spellStart"/>
      <w:r w:rsidRPr="00036046">
        <w:rPr>
          <w:rFonts w:ascii="Arial" w:hAnsi="Arial" w:cs="Arial"/>
          <w:lang w:val="en-GB"/>
        </w:rPr>
        <w:t>Földesi</w:t>
      </w:r>
      <w:proofErr w:type="spellEnd"/>
      <w:r w:rsidRPr="00036046">
        <w:rPr>
          <w:rFonts w:ascii="Arial" w:hAnsi="Arial" w:cs="Arial"/>
          <w:lang w:val="en-GB"/>
        </w:rPr>
        <w:t>, president of</w:t>
      </w:r>
      <w:r w:rsidR="00036046" w:rsidRPr="00036046">
        <w:rPr>
          <w:rFonts w:ascii="Arial" w:hAnsi="Arial" w:cs="Arial"/>
          <w:lang w:val="en-GB"/>
        </w:rPr>
        <w:t xml:space="preserve"> the </w:t>
      </w:r>
      <w:r w:rsidRPr="00036046">
        <w:rPr>
          <w:rFonts w:ascii="Arial" w:hAnsi="Arial" w:cs="Arial"/>
          <w:lang w:val="en-GB"/>
        </w:rPr>
        <w:t>Budapest Association</w:t>
      </w:r>
      <w:r w:rsidR="00036046" w:rsidRPr="00036046">
        <w:rPr>
          <w:rFonts w:ascii="Arial" w:hAnsi="Arial" w:cs="Arial"/>
          <w:lang w:val="en-GB"/>
        </w:rPr>
        <w:t xml:space="preserve"> of Persons with Physical Disability.</w:t>
      </w:r>
    </w:p>
    <w:p w:rsidR="00450F1D" w:rsidRPr="00036046" w:rsidRDefault="00450F1D" w:rsidP="00036046">
      <w:pPr>
        <w:jc w:val="both"/>
        <w:rPr>
          <w:rFonts w:ascii="Arial" w:hAnsi="Arial" w:cs="Arial"/>
          <w:lang w:val="en-GB"/>
        </w:rPr>
      </w:pPr>
      <w:r w:rsidRPr="00036046">
        <w:rPr>
          <w:rFonts w:ascii="Arial" w:hAnsi="Arial" w:cs="Arial"/>
          <w:lang w:val="en-GB"/>
        </w:rPr>
        <w:t>Tel: +36 30 9828 705</w:t>
      </w:r>
    </w:p>
    <w:p w:rsidR="00450F1D" w:rsidRPr="00036046" w:rsidRDefault="00450F1D" w:rsidP="00036046">
      <w:pPr>
        <w:jc w:val="both"/>
        <w:rPr>
          <w:rFonts w:ascii="Arial" w:hAnsi="Arial" w:cs="Arial"/>
          <w:lang w:val="en-GB"/>
        </w:rPr>
      </w:pPr>
      <w:r w:rsidRPr="00036046">
        <w:rPr>
          <w:rFonts w:ascii="Arial" w:hAnsi="Arial" w:cs="Arial"/>
          <w:lang w:val="en-GB"/>
        </w:rPr>
        <w:t>E- mail: szollosi_foldesi@yahoo.com</w:t>
      </w:r>
    </w:p>
    <w:p w:rsidR="00450F1D" w:rsidRPr="00036046" w:rsidRDefault="00450F1D" w:rsidP="00036046">
      <w:pPr>
        <w:jc w:val="both"/>
        <w:rPr>
          <w:rFonts w:ascii="Arial" w:hAnsi="Arial" w:cs="Arial"/>
          <w:lang w:val="en-GB"/>
        </w:rPr>
      </w:pPr>
      <w:r w:rsidRPr="00036046">
        <w:rPr>
          <w:rFonts w:ascii="Arial" w:hAnsi="Arial" w:cs="Arial"/>
          <w:lang w:val="en-GB"/>
        </w:rPr>
        <w:t>www.etikk.hu</w:t>
      </w:r>
    </w:p>
    <w:p w:rsidR="004B7C9C" w:rsidRDefault="0017393D">
      <w:bookmarkStart w:id="0" w:name="_GoBack"/>
      <w:bookmarkEnd w:id="0"/>
    </w:p>
    <w:sectPr w:rsidR="004B7C9C" w:rsidSect="00896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64686"/>
    <w:multiLevelType w:val="hybridMultilevel"/>
    <w:tmpl w:val="909ADC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40"/>
    <w:rsid w:val="00036046"/>
    <w:rsid w:val="0017393D"/>
    <w:rsid w:val="001E7278"/>
    <w:rsid w:val="002A1060"/>
    <w:rsid w:val="003E69CA"/>
    <w:rsid w:val="00450F1D"/>
    <w:rsid w:val="005746AC"/>
    <w:rsid w:val="005F3789"/>
    <w:rsid w:val="00654EBF"/>
    <w:rsid w:val="00700878"/>
    <w:rsid w:val="007223D7"/>
    <w:rsid w:val="007F0136"/>
    <w:rsid w:val="00896D62"/>
    <w:rsid w:val="008B0902"/>
    <w:rsid w:val="008F7F0F"/>
    <w:rsid w:val="009A57D5"/>
    <w:rsid w:val="009B47F4"/>
    <w:rsid w:val="00B64875"/>
    <w:rsid w:val="00B73C9F"/>
    <w:rsid w:val="00CF52B4"/>
    <w:rsid w:val="00E777F0"/>
    <w:rsid w:val="00F27540"/>
    <w:rsid w:val="00F57B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DE5EB-6D74-4E8C-9B2E-93624427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5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
    <w:name w:val="ft"/>
    <w:rsid w:val="00450F1D"/>
    <w:rPr>
      <w:rFonts w:cs="Times New Roman"/>
    </w:rPr>
  </w:style>
  <w:style w:type="character" w:styleId="Hyperlink">
    <w:name w:val="Hyperlink"/>
    <w:rsid w:val="00450F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PricewaterhouseCoopers</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Zsizsu</dc:creator>
  <cp:lastModifiedBy>Virag</cp:lastModifiedBy>
  <cp:revision>2</cp:revision>
  <dcterms:created xsi:type="dcterms:W3CDTF">2013-10-21T11:00:00Z</dcterms:created>
  <dcterms:modified xsi:type="dcterms:W3CDTF">2013-10-21T11:00:00Z</dcterms:modified>
</cp:coreProperties>
</file>